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416A6247" w:rsidR="00DC3D98" w:rsidRDefault="00C62680">
      <w:pPr>
        <w:spacing w:after="0" w:line="240" w:lineRule="auto"/>
        <w:jc w:val="center"/>
        <w:rPr>
          <w:sz w:val="22"/>
          <w:szCs w:val="22"/>
        </w:rPr>
      </w:pPr>
      <w:r>
        <w:rPr>
          <w:noProof/>
          <w:sz w:val="22"/>
          <w:szCs w:val="22"/>
        </w:rPr>
        <w:drawing>
          <wp:inline distT="0" distB="0" distL="0" distR="0" wp14:anchorId="2949122A" wp14:editId="5054B9CF">
            <wp:extent cx="6116320" cy="937946"/>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7"/>
                    <a:stretch>
                      <a:fillRect/>
                    </a:stretch>
                  </pic:blipFill>
                  <pic:spPr>
                    <a:xfrm>
                      <a:off x="0" y="0"/>
                      <a:ext cx="6116320" cy="937946"/>
                    </a:xfrm>
                    <a:prstGeom prst="rect">
                      <a:avLst/>
                    </a:prstGeom>
                    <a:ln w="12700" cap="flat">
                      <a:noFill/>
                      <a:miter lim="400000"/>
                    </a:ln>
                    <a:effectLst/>
                  </pic:spPr>
                </pic:pic>
              </a:graphicData>
            </a:graphic>
          </wp:inline>
        </w:drawing>
      </w:r>
    </w:p>
    <w:p w14:paraId="59EE1B72" w14:textId="77777777" w:rsidR="00DC3D98" w:rsidRDefault="00DC3D98" w:rsidP="00C62680">
      <w:pPr>
        <w:spacing w:after="0" w:line="240" w:lineRule="auto"/>
        <w:rPr>
          <w:sz w:val="22"/>
          <w:szCs w:val="22"/>
        </w:rPr>
      </w:pPr>
    </w:p>
    <w:p w14:paraId="1E9FD7BB" w14:textId="73EE941B" w:rsidR="00DC3D98" w:rsidRDefault="00013414" w:rsidP="00C62680">
      <w:pPr>
        <w:spacing w:after="0" w:line="240" w:lineRule="auto"/>
        <w:jc w:val="center"/>
        <w:rPr>
          <w:sz w:val="22"/>
          <w:szCs w:val="22"/>
        </w:rPr>
      </w:pPr>
      <w:r>
        <w:rPr>
          <w:sz w:val="22"/>
          <w:szCs w:val="22"/>
        </w:rPr>
        <w:t>nota stampa</w:t>
      </w:r>
    </w:p>
    <w:p w14:paraId="7523E950" w14:textId="77777777" w:rsidR="00DC3D98" w:rsidRPr="00013414" w:rsidRDefault="00DC3D98" w:rsidP="00C62680">
      <w:pPr>
        <w:spacing w:after="0" w:line="240" w:lineRule="auto"/>
        <w:jc w:val="center"/>
        <w:rPr>
          <w:b/>
          <w:bCs/>
          <w:sz w:val="22"/>
        </w:rPr>
      </w:pPr>
    </w:p>
    <w:p w14:paraId="1DCE6779" w14:textId="77777777" w:rsidR="008770FC" w:rsidRDefault="008770FC" w:rsidP="008770FC">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center"/>
        <w:rPr>
          <w:rFonts w:ascii="Calibri" w:hAnsi="Calibri"/>
          <w:b/>
          <w:bCs/>
          <w:caps/>
          <w:sz w:val="28"/>
          <w:szCs w:val="28"/>
        </w:rPr>
      </w:pPr>
      <w:r w:rsidRPr="008770FC">
        <w:rPr>
          <w:rFonts w:ascii="Calibri" w:hAnsi="Calibri"/>
          <w:b/>
          <w:bCs/>
          <w:caps/>
          <w:sz w:val="28"/>
          <w:szCs w:val="28"/>
        </w:rPr>
        <w:t>RIMINIWELLNESS RAFFORZA LA SUA LEADERSHIP</w:t>
      </w:r>
    </w:p>
    <w:p w14:paraId="604A5C23" w14:textId="131EC092" w:rsidR="00C62680" w:rsidRDefault="008770FC" w:rsidP="008770FC">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center"/>
        <w:rPr>
          <w:rFonts w:ascii="Calibri" w:hAnsi="Calibri"/>
          <w:b/>
          <w:bCs/>
          <w:caps/>
          <w:sz w:val="28"/>
          <w:szCs w:val="28"/>
        </w:rPr>
      </w:pPr>
      <w:r w:rsidRPr="008770FC">
        <w:rPr>
          <w:rFonts w:ascii="Calibri" w:hAnsi="Calibri"/>
          <w:b/>
          <w:bCs/>
          <w:caps/>
          <w:sz w:val="28"/>
          <w:szCs w:val="28"/>
        </w:rPr>
        <w:t>TRA SPORT, SCIENZA E ALTA FORMAZIONE</w:t>
      </w:r>
    </w:p>
    <w:p w14:paraId="0AA99857" w14:textId="77777777" w:rsidR="008770FC" w:rsidRDefault="008770FC" w:rsidP="006A5AE0">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both"/>
        <w:rPr>
          <w:rFonts w:ascii="Calibri" w:eastAsia="Calibri" w:hAnsi="Calibri" w:cs="Calibri"/>
          <w:caps/>
        </w:rPr>
      </w:pPr>
    </w:p>
    <w:p w14:paraId="78A1F6E1" w14:textId="6ED5CD71" w:rsidR="006A5AE0" w:rsidRDefault="006A5AE0" w:rsidP="006A5AE0">
      <w:pPr>
        <w:pStyle w:val="Paragrafoelenco"/>
        <w:numPr>
          <w:ilvl w:val="0"/>
          <w:numId w:val="3"/>
        </w:numPr>
        <w:spacing w:after="0" w:line="240" w:lineRule="auto"/>
        <w:ind w:left="567" w:right="134"/>
        <w:jc w:val="both"/>
        <w:rPr>
          <w:b/>
          <w:bCs/>
          <w:sz w:val="22"/>
          <w:szCs w:val="22"/>
          <w:shd w:val="clear" w:color="auto" w:fill="FFFFFF"/>
        </w:rPr>
      </w:pPr>
      <w:r>
        <w:rPr>
          <w:b/>
          <w:bCs/>
          <w:sz w:val="22"/>
          <w:szCs w:val="22"/>
          <w:shd w:val="clear" w:color="auto" w:fill="FFFFFF"/>
        </w:rPr>
        <w:t>La manifestazione internazionale di IEG, in programma dal 28-31 maggio alla Fiera di Rimini e Riviera,</w:t>
      </w:r>
      <w:r w:rsidRPr="006A5AE0">
        <w:rPr>
          <w:b/>
          <w:bCs/>
          <w:sz w:val="22"/>
          <w:szCs w:val="22"/>
          <w:shd w:val="clear" w:color="auto" w:fill="FFFFFF"/>
        </w:rPr>
        <w:t xml:space="preserve"> </w:t>
      </w:r>
      <w:r>
        <w:rPr>
          <w:b/>
          <w:bCs/>
          <w:sz w:val="22"/>
          <w:szCs w:val="22"/>
          <w:shd w:val="clear" w:color="auto" w:fill="FFFFFF"/>
        </w:rPr>
        <w:t>amplia l’offerta di contenuti</w:t>
      </w:r>
      <w:r w:rsidRPr="006A5AE0">
        <w:rPr>
          <w:b/>
          <w:bCs/>
          <w:sz w:val="22"/>
          <w:szCs w:val="22"/>
          <w:shd w:val="clear" w:color="auto" w:fill="FFFFFF"/>
        </w:rPr>
        <w:t xml:space="preserve"> scientifici dedicati ai professionisti della salute e dello sport</w:t>
      </w:r>
    </w:p>
    <w:p w14:paraId="10205A3D" w14:textId="3E908D18" w:rsidR="006A5AE0" w:rsidRPr="00CE70E9" w:rsidRDefault="006A5AE0" w:rsidP="00CE70E9">
      <w:pPr>
        <w:pStyle w:val="Paragrafoelenco"/>
        <w:numPr>
          <w:ilvl w:val="0"/>
          <w:numId w:val="3"/>
        </w:numPr>
        <w:spacing w:after="0" w:line="240" w:lineRule="auto"/>
        <w:ind w:left="567" w:right="134"/>
        <w:jc w:val="both"/>
        <w:rPr>
          <w:b/>
          <w:bCs/>
          <w:sz w:val="22"/>
          <w:szCs w:val="22"/>
          <w:shd w:val="clear" w:color="auto" w:fill="FFFFFF"/>
        </w:rPr>
      </w:pPr>
      <w:r w:rsidRPr="006A5AE0">
        <w:rPr>
          <w:b/>
          <w:bCs/>
          <w:sz w:val="22"/>
          <w:szCs w:val="22"/>
          <w:shd w:val="clear" w:color="auto" w:fill="FFFFFF"/>
        </w:rPr>
        <w:t>Cresce l’area Health con un calendario di appuntamenti che integrano medicina sportiva, riabilitazione, allenamento e nutrizione</w:t>
      </w:r>
      <w:r w:rsidR="00CE70E9">
        <w:rPr>
          <w:b/>
          <w:bCs/>
          <w:sz w:val="22"/>
          <w:szCs w:val="22"/>
          <w:shd w:val="clear" w:color="auto" w:fill="FFFFFF"/>
        </w:rPr>
        <w:t xml:space="preserve"> </w:t>
      </w:r>
    </w:p>
    <w:p w14:paraId="00EB3B14" w14:textId="4BFA1B5B" w:rsidR="00DC3D98" w:rsidRPr="006A5AE0" w:rsidRDefault="006A5AE0" w:rsidP="006A5AE0">
      <w:pPr>
        <w:pStyle w:val="Paragrafoelenco"/>
        <w:numPr>
          <w:ilvl w:val="0"/>
          <w:numId w:val="3"/>
        </w:numPr>
        <w:spacing w:after="0" w:line="240" w:lineRule="auto"/>
        <w:ind w:left="567" w:right="134"/>
        <w:jc w:val="both"/>
        <w:rPr>
          <w:b/>
          <w:bCs/>
          <w:sz w:val="22"/>
          <w:szCs w:val="22"/>
          <w:shd w:val="clear" w:color="auto" w:fill="FFFFFF"/>
        </w:rPr>
      </w:pPr>
      <w:r w:rsidRPr="006A5AE0">
        <w:rPr>
          <w:b/>
          <w:bCs/>
          <w:sz w:val="22"/>
          <w:szCs w:val="22"/>
          <w:shd w:val="clear" w:color="auto" w:fill="FFFFFF"/>
        </w:rPr>
        <w:t xml:space="preserve">Debutta la Beauty Area con </w:t>
      </w:r>
      <w:r w:rsidR="00AE7575">
        <w:rPr>
          <w:b/>
          <w:bCs/>
          <w:sz w:val="22"/>
          <w:szCs w:val="22"/>
          <w:shd w:val="clear" w:color="auto" w:fill="FFFFFF"/>
        </w:rPr>
        <w:t>eventi</w:t>
      </w:r>
      <w:r w:rsidRPr="006A5AE0">
        <w:rPr>
          <w:b/>
          <w:bCs/>
          <w:sz w:val="22"/>
          <w:szCs w:val="22"/>
          <w:shd w:val="clear" w:color="auto" w:fill="FFFFFF"/>
        </w:rPr>
        <w:t xml:space="preserve">, </w:t>
      </w:r>
      <w:proofErr w:type="spellStart"/>
      <w:r w:rsidRPr="006A5AE0">
        <w:rPr>
          <w:b/>
          <w:bCs/>
          <w:sz w:val="22"/>
          <w:szCs w:val="22"/>
          <w:shd w:val="clear" w:color="auto" w:fill="FFFFFF"/>
        </w:rPr>
        <w:t>experience</w:t>
      </w:r>
      <w:proofErr w:type="spellEnd"/>
      <w:r w:rsidRPr="006A5AE0">
        <w:rPr>
          <w:b/>
          <w:bCs/>
          <w:sz w:val="22"/>
          <w:szCs w:val="22"/>
          <w:shd w:val="clear" w:color="auto" w:fill="FFFFFF"/>
        </w:rPr>
        <w:t xml:space="preserve"> e momenti di approfondimento tra cosmeceutica, skincare attiva e sport</w:t>
      </w:r>
    </w:p>
    <w:p w14:paraId="5C47BE33" w14:textId="77777777" w:rsidR="006A5AE0" w:rsidRDefault="006A5AE0" w:rsidP="006A5AE0">
      <w:pPr>
        <w:spacing w:after="0" w:line="240" w:lineRule="auto"/>
        <w:rPr>
          <w:sz w:val="22"/>
          <w:szCs w:val="22"/>
        </w:rPr>
      </w:pPr>
    </w:p>
    <w:p w14:paraId="459244A5" w14:textId="3AC3E545" w:rsidR="008770FC" w:rsidRPr="008770FC" w:rsidRDefault="00FD4D7D" w:rsidP="008770FC">
      <w:pPr>
        <w:spacing w:after="0" w:line="240" w:lineRule="auto"/>
        <w:jc w:val="both"/>
        <w:rPr>
          <w:rFonts w:cs="Calibri"/>
          <w:sz w:val="22"/>
          <w:szCs w:val="22"/>
        </w:rPr>
      </w:pPr>
      <w:r w:rsidRPr="00FD4D7D">
        <w:rPr>
          <w:rFonts w:cs="Calibri"/>
          <w:i/>
          <w:iCs/>
          <w:sz w:val="22"/>
          <w:szCs w:val="22"/>
        </w:rPr>
        <w:t xml:space="preserve">Rimini, 3 marzo 2026 </w:t>
      </w:r>
      <w:r w:rsidR="00E12843" w:rsidRPr="00AC32B7">
        <w:rPr>
          <w:rFonts w:cs="Calibri"/>
          <w:sz w:val="22"/>
          <w:szCs w:val="22"/>
        </w:rPr>
        <w:t xml:space="preserve">– </w:t>
      </w:r>
      <w:r w:rsidR="008770FC" w:rsidRPr="00AC32B7">
        <w:rPr>
          <w:rFonts w:cs="Calibri"/>
          <w:sz w:val="22"/>
          <w:szCs w:val="22"/>
        </w:rPr>
        <w:t>La me</w:t>
      </w:r>
      <w:r w:rsidR="008770FC" w:rsidRPr="008770FC">
        <w:rPr>
          <w:rFonts w:cs="Calibri"/>
          <w:sz w:val="22"/>
          <w:szCs w:val="22"/>
        </w:rPr>
        <w:t xml:space="preserve">dicina sportiva, la riabilitazione avanzata e la nutraceutica sono al centro di </w:t>
      </w:r>
      <w:r w:rsidR="008770FC" w:rsidRPr="008770FC">
        <w:rPr>
          <w:rFonts w:cs="Calibri"/>
          <w:b/>
          <w:bCs/>
          <w:sz w:val="22"/>
          <w:szCs w:val="22"/>
        </w:rPr>
        <w:t>RiminiWellness 2026</w:t>
      </w:r>
      <w:r w:rsidR="008770FC" w:rsidRPr="008770FC">
        <w:rPr>
          <w:rFonts w:cs="Calibri"/>
          <w:sz w:val="22"/>
          <w:szCs w:val="22"/>
        </w:rPr>
        <w:t xml:space="preserve">, la manifestazione internazionale organizzata da </w:t>
      </w:r>
      <w:proofErr w:type="spellStart"/>
      <w:r w:rsidR="008770FC" w:rsidRPr="008770FC">
        <w:rPr>
          <w:rFonts w:cs="Calibri"/>
          <w:b/>
          <w:bCs/>
          <w:sz w:val="22"/>
          <w:szCs w:val="22"/>
        </w:rPr>
        <w:t>Italian</w:t>
      </w:r>
      <w:proofErr w:type="spellEnd"/>
      <w:r w:rsidR="008770FC" w:rsidRPr="008770FC">
        <w:rPr>
          <w:rFonts w:cs="Calibri"/>
          <w:b/>
          <w:bCs/>
          <w:sz w:val="22"/>
          <w:szCs w:val="22"/>
        </w:rPr>
        <w:t xml:space="preserve"> </w:t>
      </w:r>
      <w:proofErr w:type="spellStart"/>
      <w:r w:rsidR="008770FC" w:rsidRPr="008770FC">
        <w:rPr>
          <w:rFonts w:cs="Calibri"/>
          <w:b/>
          <w:bCs/>
          <w:sz w:val="22"/>
          <w:szCs w:val="22"/>
        </w:rPr>
        <w:t>Exhibition</w:t>
      </w:r>
      <w:proofErr w:type="spellEnd"/>
      <w:r w:rsidR="008770FC" w:rsidRPr="008770FC">
        <w:rPr>
          <w:rFonts w:cs="Calibri"/>
          <w:b/>
          <w:bCs/>
          <w:sz w:val="22"/>
          <w:szCs w:val="22"/>
        </w:rPr>
        <w:t xml:space="preserve"> Group (IEG)</w:t>
      </w:r>
      <w:r w:rsidR="008770FC" w:rsidRPr="008770FC">
        <w:rPr>
          <w:rFonts w:cs="Calibri"/>
          <w:sz w:val="22"/>
          <w:szCs w:val="22"/>
        </w:rPr>
        <w:t xml:space="preserve"> dedicata a fitness, sport, benessere e sana alimentazione.</w:t>
      </w:r>
      <w:r w:rsidR="008770FC">
        <w:rPr>
          <w:rFonts w:cs="Calibri"/>
          <w:sz w:val="22"/>
          <w:szCs w:val="22"/>
        </w:rPr>
        <w:t xml:space="preserve"> </w:t>
      </w:r>
      <w:r w:rsidR="008770FC" w:rsidRPr="008770FC">
        <w:rPr>
          <w:rFonts w:cs="Calibri"/>
          <w:sz w:val="22"/>
          <w:szCs w:val="22"/>
        </w:rPr>
        <w:t xml:space="preserve">In programma </w:t>
      </w:r>
      <w:r w:rsidR="008770FC" w:rsidRPr="008770FC">
        <w:rPr>
          <w:rFonts w:cs="Calibri"/>
          <w:b/>
          <w:bCs/>
          <w:sz w:val="22"/>
          <w:szCs w:val="22"/>
        </w:rPr>
        <w:t>dal 28 al 31 maggio alla Fiera</w:t>
      </w:r>
      <w:r w:rsidR="00AE7575">
        <w:rPr>
          <w:rFonts w:cs="Calibri"/>
          <w:b/>
          <w:bCs/>
          <w:sz w:val="22"/>
          <w:szCs w:val="22"/>
        </w:rPr>
        <w:t xml:space="preserve"> di Rimini</w:t>
      </w:r>
      <w:r w:rsidR="008770FC" w:rsidRPr="008770FC">
        <w:rPr>
          <w:rFonts w:cs="Calibri"/>
          <w:b/>
          <w:bCs/>
          <w:sz w:val="22"/>
          <w:szCs w:val="22"/>
        </w:rPr>
        <w:t xml:space="preserve"> e </w:t>
      </w:r>
      <w:r w:rsidR="00AE7575">
        <w:rPr>
          <w:rFonts w:cs="Calibri"/>
          <w:b/>
          <w:bCs/>
          <w:sz w:val="22"/>
          <w:szCs w:val="22"/>
        </w:rPr>
        <w:t xml:space="preserve">sulla </w:t>
      </w:r>
      <w:r w:rsidR="008770FC" w:rsidRPr="008770FC">
        <w:rPr>
          <w:rFonts w:cs="Calibri"/>
          <w:b/>
          <w:bCs/>
          <w:sz w:val="22"/>
          <w:szCs w:val="22"/>
        </w:rPr>
        <w:t>Riviera</w:t>
      </w:r>
      <w:r w:rsidR="008770FC" w:rsidRPr="008770FC">
        <w:rPr>
          <w:rFonts w:cs="Calibri"/>
          <w:sz w:val="22"/>
          <w:szCs w:val="22"/>
        </w:rPr>
        <w:t xml:space="preserve">, la </w:t>
      </w:r>
      <w:proofErr w:type="gramStart"/>
      <w:r w:rsidR="008770FC" w:rsidRPr="008770FC">
        <w:rPr>
          <w:rFonts w:cs="Calibri"/>
          <w:sz w:val="22"/>
          <w:szCs w:val="22"/>
        </w:rPr>
        <w:t>20ª</w:t>
      </w:r>
      <w:proofErr w:type="gramEnd"/>
      <w:r w:rsidR="008770FC" w:rsidRPr="008770FC">
        <w:rPr>
          <w:rFonts w:cs="Calibri"/>
          <w:sz w:val="22"/>
          <w:szCs w:val="22"/>
        </w:rPr>
        <w:t xml:space="preserve"> edizione </w:t>
      </w:r>
      <w:r w:rsidR="006A5AE0">
        <w:rPr>
          <w:rFonts w:cs="Calibri"/>
          <w:sz w:val="22"/>
          <w:szCs w:val="22"/>
        </w:rPr>
        <w:t>unirà</w:t>
      </w:r>
      <w:r w:rsidR="008770FC" w:rsidRPr="008770FC">
        <w:rPr>
          <w:rFonts w:cs="Calibri"/>
          <w:sz w:val="22"/>
          <w:szCs w:val="22"/>
        </w:rPr>
        <w:t xml:space="preserve"> formazione di alto profilo, innovazione scientifica e confronto tra professionisti, aziende e community, rafforzando la vocazione internazionale dell’evento e la sua capacità di anticipare le evoluzioni del settore.</w:t>
      </w:r>
    </w:p>
    <w:p w14:paraId="47143BB9" w14:textId="17605665" w:rsidR="00C62680" w:rsidRDefault="00C62680" w:rsidP="001323B8">
      <w:pPr>
        <w:spacing w:after="0" w:line="240" w:lineRule="auto"/>
        <w:jc w:val="both"/>
        <w:rPr>
          <w:rFonts w:cs="Calibri"/>
          <w:sz w:val="22"/>
          <w:szCs w:val="22"/>
        </w:rPr>
      </w:pPr>
    </w:p>
    <w:p w14:paraId="2A55E10C" w14:textId="083F54A6" w:rsidR="00DC3D98" w:rsidRPr="00A73376" w:rsidRDefault="00E12843" w:rsidP="001323B8">
      <w:pPr>
        <w:spacing w:after="0" w:line="240" w:lineRule="auto"/>
        <w:jc w:val="both"/>
        <w:rPr>
          <w:rFonts w:cs="Calibri"/>
          <w:b/>
          <w:bCs/>
          <w:caps/>
          <w:sz w:val="22"/>
          <w:szCs w:val="22"/>
        </w:rPr>
      </w:pPr>
      <w:r w:rsidRPr="00A73376">
        <w:rPr>
          <w:rFonts w:cs="Calibri"/>
          <w:b/>
          <w:bCs/>
          <w:caps/>
          <w:sz w:val="22"/>
          <w:szCs w:val="22"/>
        </w:rPr>
        <w:t>medicina sportiva tra formazione e innovazione</w:t>
      </w:r>
    </w:p>
    <w:p w14:paraId="3BA749F3" w14:textId="009F09D9" w:rsidR="00DC3D98" w:rsidRDefault="00CE70E9" w:rsidP="001323B8">
      <w:pPr>
        <w:spacing w:after="0" w:line="240" w:lineRule="auto"/>
        <w:jc w:val="both"/>
        <w:rPr>
          <w:rFonts w:cs="Calibri"/>
          <w:sz w:val="22"/>
          <w:szCs w:val="22"/>
        </w:rPr>
      </w:pPr>
      <w:r>
        <w:rPr>
          <w:rFonts w:cs="Calibri"/>
          <w:b/>
          <w:bCs/>
          <w:sz w:val="22"/>
          <w:szCs w:val="22"/>
        </w:rPr>
        <w:t>L</w:t>
      </w:r>
      <w:r w:rsidR="00B7632F" w:rsidRPr="00B7632F">
        <w:rPr>
          <w:rFonts w:cs="Calibri"/>
          <w:b/>
          <w:bCs/>
          <w:sz w:val="22"/>
          <w:szCs w:val="22"/>
        </w:rPr>
        <w:t>’area tematica Health</w:t>
      </w:r>
      <w:r w:rsidR="00E12843" w:rsidRPr="00A73376">
        <w:rPr>
          <w:rFonts w:cs="Calibri"/>
          <w:sz w:val="22"/>
          <w:szCs w:val="22"/>
        </w:rPr>
        <w:t xml:space="preserve"> </w:t>
      </w:r>
      <w:r>
        <w:rPr>
          <w:rFonts w:cs="Calibri"/>
          <w:sz w:val="22"/>
          <w:szCs w:val="22"/>
        </w:rPr>
        <w:t>sarà</w:t>
      </w:r>
      <w:r w:rsidR="00E12843" w:rsidRPr="00A73376">
        <w:rPr>
          <w:rFonts w:cs="Calibri"/>
          <w:sz w:val="22"/>
          <w:szCs w:val="22"/>
        </w:rPr>
        <w:t xml:space="preserve"> punto d'incontro d'eccellenza tra sport e scienza. Un'occasione unica per migliorare le proprie competenze, scoprire le novità del settore e per incontrare un pubblico</w:t>
      </w:r>
      <w:r w:rsidR="0013072C">
        <w:rPr>
          <w:rFonts w:cs="Calibri"/>
          <w:sz w:val="22"/>
          <w:szCs w:val="22"/>
        </w:rPr>
        <w:t xml:space="preserve"> qualificato</w:t>
      </w:r>
      <w:r w:rsidR="00E12843" w:rsidRPr="00A73376">
        <w:rPr>
          <w:rFonts w:cs="Calibri"/>
          <w:sz w:val="22"/>
          <w:szCs w:val="22"/>
        </w:rPr>
        <w:t xml:space="preserve"> di </w:t>
      </w:r>
      <w:r w:rsidR="00B7632F">
        <w:rPr>
          <w:rFonts w:cs="Calibri"/>
          <w:sz w:val="22"/>
          <w:szCs w:val="22"/>
        </w:rPr>
        <w:t>p</w:t>
      </w:r>
      <w:r w:rsidR="00B7632F" w:rsidRPr="00B7632F">
        <w:rPr>
          <w:rFonts w:cs="Calibri"/>
          <w:sz w:val="22"/>
          <w:szCs w:val="22"/>
        </w:rPr>
        <w:t>rofessionisti</w:t>
      </w:r>
      <w:r w:rsidR="0013072C">
        <w:rPr>
          <w:rFonts w:cs="Calibri"/>
          <w:sz w:val="22"/>
          <w:szCs w:val="22"/>
        </w:rPr>
        <w:t xml:space="preserve"> grazie a momenti di</w:t>
      </w:r>
      <w:r w:rsidR="001323B8">
        <w:rPr>
          <w:rFonts w:cs="Calibri"/>
          <w:sz w:val="22"/>
          <w:szCs w:val="22"/>
        </w:rPr>
        <w:t xml:space="preserve"> </w:t>
      </w:r>
      <w:r w:rsidR="00E12843" w:rsidRPr="00A73376">
        <w:rPr>
          <w:rFonts w:cs="Calibri"/>
          <w:sz w:val="22"/>
          <w:szCs w:val="22"/>
        </w:rPr>
        <w:t>alta formazione</w:t>
      </w:r>
      <w:r w:rsidR="0013072C">
        <w:rPr>
          <w:rFonts w:cs="Calibri"/>
          <w:sz w:val="22"/>
          <w:szCs w:val="22"/>
        </w:rPr>
        <w:t xml:space="preserve"> e</w:t>
      </w:r>
      <w:r w:rsidR="00E12843" w:rsidRPr="00A73376">
        <w:rPr>
          <w:rFonts w:cs="Calibri"/>
          <w:sz w:val="22"/>
          <w:szCs w:val="22"/>
        </w:rPr>
        <w:t xml:space="preserve"> workshop rivolti a fisioterapisti, osteopati e medici dello sport</w:t>
      </w:r>
      <w:r w:rsidR="00942B09">
        <w:rPr>
          <w:rFonts w:cs="Calibri"/>
          <w:sz w:val="22"/>
          <w:szCs w:val="22"/>
        </w:rPr>
        <w:t xml:space="preserve">. Tra questi, </w:t>
      </w:r>
      <w:r w:rsidR="008770FC">
        <w:rPr>
          <w:rFonts w:cs="Calibri"/>
          <w:sz w:val="22"/>
          <w:szCs w:val="22"/>
        </w:rPr>
        <w:t>lo spazio di</w:t>
      </w:r>
      <w:r w:rsidR="00942B09">
        <w:rPr>
          <w:rFonts w:cs="Calibri"/>
          <w:sz w:val="22"/>
          <w:szCs w:val="22"/>
        </w:rPr>
        <w:t xml:space="preserve"> </w:t>
      </w:r>
      <w:r w:rsidR="004039CC" w:rsidRPr="00013414">
        <w:rPr>
          <w:rFonts w:cs="Calibri"/>
          <w:b/>
          <w:bCs/>
          <w:sz w:val="22"/>
          <w:szCs w:val="22"/>
        </w:rPr>
        <w:t xml:space="preserve">Project </w:t>
      </w:r>
      <w:proofErr w:type="spellStart"/>
      <w:r w:rsidR="004039CC" w:rsidRPr="00013414">
        <w:rPr>
          <w:rFonts w:cs="Calibri"/>
          <w:b/>
          <w:bCs/>
          <w:sz w:val="22"/>
          <w:szCs w:val="22"/>
        </w:rPr>
        <w:t>Invictus</w:t>
      </w:r>
      <w:proofErr w:type="spellEnd"/>
      <w:r w:rsidR="004039CC" w:rsidRPr="00B7632F">
        <w:rPr>
          <w:rFonts w:cs="Calibri"/>
          <w:sz w:val="22"/>
          <w:szCs w:val="22"/>
        </w:rPr>
        <w:t xml:space="preserve"> e</w:t>
      </w:r>
      <w:r w:rsidR="008770FC">
        <w:rPr>
          <w:rFonts w:cs="Calibri"/>
          <w:sz w:val="22"/>
          <w:szCs w:val="22"/>
        </w:rPr>
        <w:t xml:space="preserve"> i contenuti di</w:t>
      </w:r>
      <w:r w:rsidR="004039CC" w:rsidRPr="00B7632F">
        <w:rPr>
          <w:rFonts w:cs="Calibri"/>
          <w:sz w:val="22"/>
          <w:szCs w:val="22"/>
        </w:rPr>
        <w:t xml:space="preserve"> </w:t>
      </w:r>
      <w:proofErr w:type="spellStart"/>
      <w:r w:rsidR="00E12843" w:rsidRPr="00F27F47">
        <w:rPr>
          <w:rFonts w:cs="Calibri"/>
          <w:b/>
          <w:bCs/>
          <w:sz w:val="22"/>
          <w:szCs w:val="22"/>
        </w:rPr>
        <w:t>FisioScience</w:t>
      </w:r>
      <w:proofErr w:type="spellEnd"/>
      <w:r w:rsidR="00E12843" w:rsidRPr="00A73376">
        <w:rPr>
          <w:rFonts w:cs="Calibri"/>
          <w:sz w:val="22"/>
          <w:szCs w:val="22"/>
        </w:rPr>
        <w:t xml:space="preserve">, una </w:t>
      </w:r>
      <w:r w:rsidR="0013072C">
        <w:rPr>
          <w:rFonts w:cs="Calibri"/>
          <w:sz w:val="22"/>
          <w:szCs w:val="22"/>
        </w:rPr>
        <w:t xml:space="preserve">delle </w:t>
      </w:r>
      <w:r w:rsidR="00E12843" w:rsidRPr="00A73376">
        <w:rPr>
          <w:rFonts w:cs="Calibri"/>
          <w:sz w:val="22"/>
          <w:szCs w:val="22"/>
        </w:rPr>
        <w:t xml:space="preserve">community più autorevoli nella fisioterapia e riabilitazione, </w:t>
      </w:r>
      <w:r w:rsidR="008770FC">
        <w:rPr>
          <w:rFonts w:cs="Calibri"/>
          <w:sz w:val="22"/>
          <w:szCs w:val="22"/>
        </w:rPr>
        <w:t xml:space="preserve">che sarà protagonista </w:t>
      </w:r>
      <w:r w:rsidR="0013072C">
        <w:rPr>
          <w:rFonts w:cs="Calibri"/>
          <w:sz w:val="22"/>
          <w:szCs w:val="22"/>
        </w:rPr>
        <w:t xml:space="preserve">con </w:t>
      </w:r>
      <w:r w:rsidR="0013072C" w:rsidRPr="0013072C">
        <w:rPr>
          <w:rFonts w:cs="Calibri"/>
          <w:b/>
          <w:bCs/>
          <w:sz w:val="22"/>
          <w:szCs w:val="22"/>
        </w:rPr>
        <w:t>Valerio Barbari</w:t>
      </w:r>
      <w:r w:rsidR="00E12843" w:rsidRPr="00A73376">
        <w:rPr>
          <w:rFonts w:cs="Calibri"/>
          <w:sz w:val="22"/>
          <w:szCs w:val="22"/>
        </w:rPr>
        <w:t xml:space="preserve"> </w:t>
      </w:r>
      <w:r w:rsidR="008770FC">
        <w:rPr>
          <w:rFonts w:cs="Calibri"/>
          <w:sz w:val="22"/>
          <w:szCs w:val="22"/>
        </w:rPr>
        <w:t xml:space="preserve">di </w:t>
      </w:r>
      <w:r w:rsidR="00E12843" w:rsidRPr="00A73376">
        <w:rPr>
          <w:rFonts w:cs="Calibri"/>
          <w:sz w:val="22"/>
          <w:szCs w:val="22"/>
        </w:rPr>
        <w:t xml:space="preserve">sessioni </w:t>
      </w:r>
      <w:r w:rsidR="001323B8">
        <w:rPr>
          <w:rFonts w:cs="Calibri"/>
          <w:sz w:val="22"/>
          <w:szCs w:val="22"/>
        </w:rPr>
        <w:t>nelle quali verranno</w:t>
      </w:r>
      <w:r w:rsidR="00B7632F" w:rsidRPr="00B7632F">
        <w:rPr>
          <w:rFonts w:cs="Calibri"/>
          <w:sz w:val="22"/>
          <w:szCs w:val="22"/>
        </w:rPr>
        <w:t xml:space="preserve"> proposti speech e talk specialistici dedicati ai temi più rilevanti della riabilitazione moderna.</w:t>
      </w:r>
      <w:r w:rsidR="00FF2D3A">
        <w:rPr>
          <w:rFonts w:cs="Calibri"/>
          <w:sz w:val="22"/>
          <w:szCs w:val="22"/>
        </w:rPr>
        <w:t xml:space="preserve"> </w:t>
      </w:r>
      <w:r>
        <w:rPr>
          <w:rFonts w:cs="Calibri"/>
          <w:sz w:val="22"/>
          <w:szCs w:val="22"/>
        </w:rPr>
        <w:t>Nella</w:t>
      </w:r>
      <w:r w:rsidR="001323B8">
        <w:rPr>
          <w:rFonts w:cs="Calibri"/>
          <w:sz w:val="22"/>
          <w:szCs w:val="22"/>
        </w:rPr>
        <w:t xml:space="preserve"> giornata di d</w:t>
      </w:r>
      <w:r w:rsidR="00FF2D3A">
        <w:rPr>
          <w:rFonts w:cs="Calibri"/>
          <w:sz w:val="22"/>
          <w:szCs w:val="22"/>
        </w:rPr>
        <w:t>omenica</w:t>
      </w:r>
      <w:r w:rsidR="001323B8">
        <w:rPr>
          <w:rFonts w:cs="Calibri"/>
          <w:sz w:val="22"/>
          <w:szCs w:val="22"/>
        </w:rPr>
        <w:t xml:space="preserve"> 31 maggio</w:t>
      </w:r>
      <w:r w:rsidR="00FF2D3A">
        <w:rPr>
          <w:rFonts w:cs="Calibri"/>
          <w:sz w:val="22"/>
          <w:szCs w:val="22"/>
        </w:rPr>
        <w:t xml:space="preserve">, </w:t>
      </w:r>
      <w:r w:rsidR="001323B8">
        <w:rPr>
          <w:rFonts w:cs="Calibri"/>
          <w:sz w:val="22"/>
          <w:szCs w:val="22"/>
        </w:rPr>
        <w:t>si terrà</w:t>
      </w:r>
      <w:r w:rsidR="00756620">
        <w:rPr>
          <w:rFonts w:cs="Calibri"/>
          <w:sz w:val="22"/>
          <w:szCs w:val="22"/>
        </w:rPr>
        <w:t xml:space="preserve"> </w:t>
      </w:r>
      <w:r w:rsidR="00FF2D3A">
        <w:rPr>
          <w:rFonts w:cs="Calibri"/>
          <w:sz w:val="22"/>
          <w:szCs w:val="22"/>
        </w:rPr>
        <w:t xml:space="preserve">il convegno di “Sport-Omica e </w:t>
      </w:r>
      <w:proofErr w:type="spellStart"/>
      <w:r w:rsidR="00FF2D3A">
        <w:rPr>
          <w:rFonts w:cs="Calibri"/>
          <w:sz w:val="22"/>
          <w:szCs w:val="22"/>
        </w:rPr>
        <w:t>Epi</w:t>
      </w:r>
      <w:proofErr w:type="spellEnd"/>
      <w:r w:rsidR="00FF2D3A">
        <w:rPr>
          <w:rFonts w:cs="Calibri"/>
          <w:sz w:val="22"/>
          <w:szCs w:val="22"/>
        </w:rPr>
        <w:t xml:space="preserve">-Genetica </w:t>
      </w:r>
      <w:r w:rsidR="008301B5">
        <w:rPr>
          <w:rFonts w:cs="Calibri"/>
          <w:sz w:val="22"/>
          <w:szCs w:val="22"/>
        </w:rPr>
        <w:t>nella performance: allenamento, resilienza, recupero e resistenza” con</w:t>
      </w:r>
      <w:r w:rsidR="008301B5" w:rsidRPr="00A278FD">
        <w:rPr>
          <w:rFonts w:cs="Calibri"/>
          <w:b/>
          <w:bCs/>
          <w:sz w:val="22"/>
          <w:szCs w:val="22"/>
        </w:rPr>
        <w:t xml:space="preserve"> Giorgio Terziani</w:t>
      </w:r>
      <w:r w:rsidR="008301B5">
        <w:rPr>
          <w:rFonts w:cs="Calibri"/>
          <w:sz w:val="22"/>
          <w:szCs w:val="22"/>
        </w:rPr>
        <w:t xml:space="preserve">, </w:t>
      </w:r>
      <w:r w:rsidR="008301B5" w:rsidRPr="008301B5">
        <w:rPr>
          <w:rFonts w:cs="Calibri"/>
          <w:sz w:val="22"/>
          <w:szCs w:val="22"/>
        </w:rPr>
        <w:t xml:space="preserve">visiting professor in </w:t>
      </w:r>
      <w:r w:rsidR="001323B8" w:rsidRPr="008301B5">
        <w:rPr>
          <w:rFonts w:cs="Calibri"/>
          <w:sz w:val="22"/>
          <w:szCs w:val="22"/>
        </w:rPr>
        <w:t xml:space="preserve">discipline </w:t>
      </w:r>
      <w:r w:rsidR="008301B5" w:rsidRPr="008301B5">
        <w:rPr>
          <w:rFonts w:cs="Calibri"/>
          <w:sz w:val="22"/>
          <w:szCs w:val="22"/>
        </w:rPr>
        <w:t xml:space="preserve">del benessere presso la </w:t>
      </w:r>
      <w:r w:rsidR="0013072C" w:rsidRPr="008301B5">
        <w:rPr>
          <w:rFonts w:cs="Calibri"/>
          <w:sz w:val="22"/>
          <w:szCs w:val="22"/>
        </w:rPr>
        <w:t xml:space="preserve">scuola </w:t>
      </w:r>
      <w:r w:rsidR="008301B5" w:rsidRPr="008301B5">
        <w:rPr>
          <w:rFonts w:cs="Calibri"/>
          <w:sz w:val="22"/>
          <w:szCs w:val="22"/>
        </w:rPr>
        <w:t>di formazione Saint George</w:t>
      </w:r>
      <w:r w:rsidR="008301B5">
        <w:rPr>
          <w:rFonts w:cs="Calibri"/>
          <w:sz w:val="22"/>
          <w:szCs w:val="22"/>
        </w:rPr>
        <w:t>.</w:t>
      </w:r>
      <w:r w:rsidR="00A278FD">
        <w:rPr>
          <w:rFonts w:cs="Calibri"/>
          <w:sz w:val="22"/>
          <w:szCs w:val="22"/>
        </w:rPr>
        <w:t xml:space="preserve"> </w:t>
      </w:r>
      <w:r w:rsidR="00756620">
        <w:rPr>
          <w:rFonts w:cs="Calibri"/>
          <w:sz w:val="22"/>
          <w:szCs w:val="22"/>
        </w:rPr>
        <w:t>E ancora</w:t>
      </w:r>
      <w:r w:rsidR="008770FC">
        <w:rPr>
          <w:rFonts w:cs="Calibri"/>
          <w:sz w:val="22"/>
          <w:szCs w:val="22"/>
        </w:rPr>
        <w:t>, grazie a</w:t>
      </w:r>
      <w:r w:rsidR="008770FC" w:rsidRPr="008770FC">
        <w:rPr>
          <w:rFonts w:cs="Calibri"/>
          <w:b/>
          <w:bCs/>
          <w:sz w:val="22"/>
          <w:szCs w:val="22"/>
        </w:rPr>
        <w:t xml:space="preserve"> </w:t>
      </w:r>
      <w:r w:rsidR="008770FC" w:rsidRPr="00013414">
        <w:rPr>
          <w:rFonts w:cs="Calibri"/>
          <w:b/>
          <w:bCs/>
          <w:sz w:val="22"/>
          <w:szCs w:val="22"/>
        </w:rPr>
        <w:t>Obiettivo Performance</w:t>
      </w:r>
      <w:r w:rsidR="008770FC">
        <w:rPr>
          <w:rFonts w:cs="Calibri"/>
          <w:sz w:val="22"/>
          <w:szCs w:val="22"/>
        </w:rPr>
        <w:t xml:space="preserve">, </w:t>
      </w:r>
      <w:r w:rsidR="00756620">
        <w:rPr>
          <w:rFonts w:cs="Calibri"/>
          <w:sz w:val="22"/>
          <w:szCs w:val="22"/>
        </w:rPr>
        <w:t>n</w:t>
      </w:r>
      <w:r w:rsidR="00A278FD">
        <w:rPr>
          <w:rFonts w:cs="Calibri"/>
          <w:sz w:val="22"/>
          <w:szCs w:val="22"/>
        </w:rPr>
        <w:t>ello stesso giorno</w:t>
      </w:r>
      <w:r w:rsidR="008770FC">
        <w:rPr>
          <w:rFonts w:cs="Calibri"/>
          <w:sz w:val="22"/>
          <w:szCs w:val="22"/>
        </w:rPr>
        <w:t xml:space="preserve"> si terrà</w:t>
      </w:r>
      <w:r w:rsidR="00A278FD">
        <w:rPr>
          <w:rFonts w:cs="Calibri"/>
          <w:sz w:val="22"/>
          <w:szCs w:val="22"/>
        </w:rPr>
        <w:t xml:space="preserve"> </w:t>
      </w:r>
      <w:r w:rsidR="00756620">
        <w:rPr>
          <w:rFonts w:cs="Calibri"/>
          <w:sz w:val="22"/>
          <w:szCs w:val="22"/>
        </w:rPr>
        <w:t>il</w:t>
      </w:r>
      <w:r w:rsidR="00A957F1">
        <w:rPr>
          <w:rFonts w:cs="Calibri"/>
          <w:sz w:val="22"/>
          <w:szCs w:val="22"/>
        </w:rPr>
        <w:t xml:space="preserve"> </w:t>
      </w:r>
      <w:proofErr w:type="spellStart"/>
      <w:r w:rsidR="00A957F1" w:rsidRPr="00A957F1">
        <w:rPr>
          <w:rFonts w:cs="Calibri"/>
          <w:b/>
          <w:bCs/>
          <w:sz w:val="22"/>
          <w:szCs w:val="22"/>
        </w:rPr>
        <w:t>Velocity</w:t>
      </w:r>
      <w:proofErr w:type="spellEnd"/>
      <w:r w:rsidR="00A957F1" w:rsidRPr="00A957F1">
        <w:rPr>
          <w:rFonts w:cs="Calibri"/>
          <w:b/>
          <w:bCs/>
          <w:sz w:val="22"/>
          <w:szCs w:val="22"/>
        </w:rPr>
        <w:t xml:space="preserve"> </w:t>
      </w:r>
      <w:proofErr w:type="spellStart"/>
      <w:r w:rsidR="00A957F1" w:rsidRPr="00A957F1">
        <w:rPr>
          <w:rFonts w:cs="Calibri"/>
          <w:b/>
          <w:bCs/>
          <w:sz w:val="22"/>
          <w:szCs w:val="22"/>
        </w:rPr>
        <w:t>Based</w:t>
      </w:r>
      <w:proofErr w:type="spellEnd"/>
      <w:r w:rsidR="00A957F1" w:rsidRPr="00A957F1">
        <w:rPr>
          <w:rFonts w:cs="Calibri"/>
          <w:b/>
          <w:bCs/>
          <w:sz w:val="22"/>
          <w:szCs w:val="22"/>
        </w:rPr>
        <w:t xml:space="preserve"> Training Summit</w:t>
      </w:r>
      <w:r w:rsidR="008770FC">
        <w:rPr>
          <w:rFonts w:cs="Calibri"/>
          <w:sz w:val="22"/>
          <w:szCs w:val="22"/>
        </w:rPr>
        <w:t>.</w:t>
      </w:r>
      <w:r w:rsidR="00A957F1">
        <w:rPr>
          <w:rFonts w:cs="Calibri"/>
          <w:sz w:val="22"/>
          <w:szCs w:val="22"/>
        </w:rPr>
        <w:t xml:space="preserve"> </w:t>
      </w:r>
      <w:r w:rsidR="008770FC">
        <w:rPr>
          <w:rFonts w:cs="Calibri"/>
          <w:sz w:val="22"/>
          <w:szCs w:val="22"/>
        </w:rPr>
        <w:t>C</w:t>
      </w:r>
      <w:r w:rsidR="00756620">
        <w:rPr>
          <w:rFonts w:cs="Calibri"/>
          <w:sz w:val="22"/>
          <w:szCs w:val="22"/>
        </w:rPr>
        <w:t xml:space="preserve">on la presenza di </w:t>
      </w:r>
      <w:r w:rsidR="00756620" w:rsidRPr="00A957F1">
        <w:rPr>
          <w:rFonts w:cs="Calibri"/>
          <w:sz w:val="22"/>
          <w:szCs w:val="22"/>
        </w:rPr>
        <w:t>Antonio Squillante</w:t>
      </w:r>
      <w:r w:rsidR="00A957F1">
        <w:rPr>
          <w:rFonts w:cs="Calibri"/>
          <w:sz w:val="22"/>
          <w:szCs w:val="22"/>
        </w:rPr>
        <w:t xml:space="preserve">, </w:t>
      </w:r>
      <w:r w:rsidR="001323B8">
        <w:rPr>
          <w:rFonts w:cs="Calibri"/>
          <w:sz w:val="22"/>
          <w:szCs w:val="22"/>
        </w:rPr>
        <w:t>l’</w:t>
      </w:r>
      <w:r w:rsidR="00A957F1" w:rsidRPr="00A957F1">
        <w:rPr>
          <w:rFonts w:cs="Calibri"/>
          <w:sz w:val="22"/>
          <w:szCs w:val="22"/>
        </w:rPr>
        <w:t>evento formativo</w:t>
      </w:r>
      <w:r w:rsidR="001323B8">
        <w:rPr>
          <w:rFonts w:cs="Calibri"/>
          <w:sz w:val="22"/>
          <w:szCs w:val="22"/>
        </w:rPr>
        <w:t xml:space="preserve"> sarà</w:t>
      </w:r>
      <w:r w:rsidR="00A957F1" w:rsidRPr="00A957F1">
        <w:rPr>
          <w:rFonts w:cs="Calibri"/>
          <w:sz w:val="22"/>
          <w:szCs w:val="22"/>
        </w:rPr>
        <w:t xml:space="preserve"> dedicato all’approfondimento teorico e pratico </w:t>
      </w:r>
      <w:r w:rsidR="001323B8">
        <w:rPr>
          <w:rFonts w:cs="Calibri"/>
          <w:sz w:val="22"/>
          <w:szCs w:val="22"/>
        </w:rPr>
        <w:t>di una dell</w:t>
      </w:r>
      <w:r w:rsidR="00A957F1" w:rsidRPr="00A957F1">
        <w:rPr>
          <w:rFonts w:cs="Calibri"/>
          <w:sz w:val="22"/>
          <w:szCs w:val="22"/>
        </w:rPr>
        <w:t xml:space="preserve">e metodologie più evolute per monitorare e autoregolare l’allenamento attraverso l’analisi della velocità di esecuzione. </w:t>
      </w:r>
    </w:p>
    <w:p w14:paraId="4423201B" w14:textId="77777777" w:rsidR="00C62680" w:rsidRDefault="00C62680" w:rsidP="001323B8">
      <w:pPr>
        <w:spacing w:after="0" w:line="240" w:lineRule="auto"/>
        <w:jc w:val="both"/>
        <w:rPr>
          <w:rFonts w:cs="Calibri"/>
          <w:b/>
          <w:bCs/>
          <w:sz w:val="22"/>
          <w:szCs w:val="22"/>
        </w:rPr>
      </w:pPr>
    </w:p>
    <w:p w14:paraId="4AE5AE3C" w14:textId="6E440FE8" w:rsidR="00FF2D3A" w:rsidRPr="006D6D2C" w:rsidRDefault="00FF2D3A" w:rsidP="001323B8">
      <w:pPr>
        <w:spacing w:after="0" w:line="240" w:lineRule="auto"/>
        <w:jc w:val="both"/>
        <w:rPr>
          <w:rFonts w:cs="Calibri"/>
          <w:b/>
          <w:bCs/>
          <w:sz w:val="22"/>
          <w:szCs w:val="22"/>
        </w:rPr>
      </w:pPr>
      <w:r w:rsidRPr="006D6D2C">
        <w:rPr>
          <w:rFonts w:cs="Calibri"/>
          <w:b/>
          <w:bCs/>
          <w:sz w:val="22"/>
          <w:szCs w:val="22"/>
        </w:rPr>
        <w:t xml:space="preserve">TORNA IL MOVEMENT &amp; THERAPY SUMMIT </w:t>
      </w:r>
    </w:p>
    <w:p w14:paraId="26621B1C" w14:textId="0BF88A32" w:rsidR="001323B8" w:rsidRPr="001323B8" w:rsidRDefault="00756620" w:rsidP="001323B8">
      <w:pPr>
        <w:spacing w:after="0" w:line="240" w:lineRule="auto"/>
        <w:jc w:val="both"/>
        <w:rPr>
          <w:rFonts w:cs="Calibri"/>
          <w:sz w:val="22"/>
          <w:szCs w:val="22"/>
        </w:rPr>
      </w:pPr>
      <w:r>
        <w:rPr>
          <w:rFonts w:cs="Calibri"/>
          <w:sz w:val="22"/>
          <w:szCs w:val="22"/>
        </w:rPr>
        <w:t>Riflettori puntati</w:t>
      </w:r>
      <w:r w:rsidRPr="001323B8">
        <w:rPr>
          <w:rFonts w:cs="Calibri"/>
          <w:sz w:val="22"/>
          <w:szCs w:val="22"/>
        </w:rPr>
        <w:t xml:space="preserve"> sulle nuove frontiere della riabilitazione e della performance sportiva</w:t>
      </w:r>
      <w:r>
        <w:rPr>
          <w:rFonts w:cs="Calibri"/>
          <w:sz w:val="22"/>
          <w:szCs w:val="22"/>
        </w:rPr>
        <w:t xml:space="preserve"> con il</w:t>
      </w:r>
      <w:r w:rsidR="001323B8" w:rsidRPr="001323B8">
        <w:rPr>
          <w:rFonts w:cs="Calibri"/>
          <w:sz w:val="22"/>
          <w:szCs w:val="22"/>
        </w:rPr>
        <w:t xml:space="preserve"> </w:t>
      </w:r>
      <w:proofErr w:type="spellStart"/>
      <w:r w:rsidR="001323B8" w:rsidRPr="00756620">
        <w:rPr>
          <w:rFonts w:cs="Calibri"/>
          <w:b/>
          <w:bCs/>
          <w:sz w:val="22"/>
          <w:szCs w:val="22"/>
        </w:rPr>
        <w:t>Movement</w:t>
      </w:r>
      <w:proofErr w:type="spellEnd"/>
      <w:r w:rsidR="001323B8" w:rsidRPr="00756620">
        <w:rPr>
          <w:rFonts w:cs="Calibri"/>
          <w:b/>
          <w:bCs/>
          <w:sz w:val="22"/>
          <w:szCs w:val="22"/>
        </w:rPr>
        <w:t xml:space="preserve"> &amp; Therapy Summit</w:t>
      </w:r>
      <w:r w:rsidR="00942B09">
        <w:rPr>
          <w:rFonts w:cs="Calibri"/>
          <w:b/>
          <w:bCs/>
          <w:sz w:val="22"/>
          <w:szCs w:val="22"/>
        </w:rPr>
        <w:t xml:space="preserve"> </w:t>
      </w:r>
      <w:r w:rsidR="00942B09" w:rsidRPr="00942B09">
        <w:rPr>
          <w:rFonts w:cs="Calibri"/>
          <w:sz w:val="22"/>
          <w:szCs w:val="22"/>
        </w:rPr>
        <w:t>di venerdì 29 maggio</w:t>
      </w:r>
      <w:r w:rsidR="001323B8" w:rsidRPr="001323B8">
        <w:rPr>
          <w:rFonts w:cs="Calibri"/>
          <w:sz w:val="22"/>
          <w:szCs w:val="22"/>
        </w:rPr>
        <w:t xml:space="preserve">, </w:t>
      </w:r>
      <w:r>
        <w:rPr>
          <w:rFonts w:cs="Calibri"/>
          <w:sz w:val="22"/>
          <w:szCs w:val="22"/>
        </w:rPr>
        <w:t>spazio di</w:t>
      </w:r>
      <w:r w:rsidRPr="001323B8">
        <w:rPr>
          <w:rFonts w:cs="Calibri"/>
          <w:sz w:val="22"/>
          <w:szCs w:val="22"/>
        </w:rPr>
        <w:t xml:space="preserve"> dialogo interdisciplinare</w:t>
      </w:r>
      <w:r>
        <w:rPr>
          <w:rFonts w:cs="Calibri"/>
          <w:sz w:val="22"/>
          <w:szCs w:val="22"/>
        </w:rPr>
        <w:t xml:space="preserve"> tra scienza e</w:t>
      </w:r>
      <w:r w:rsidRPr="001323B8">
        <w:rPr>
          <w:rFonts w:cs="Calibri"/>
          <w:sz w:val="22"/>
          <w:szCs w:val="22"/>
        </w:rPr>
        <w:t xml:space="preserve"> applicazione pratica</w:t>
      </w:r>
      <w:r w:rsidRPr="00756620">
        <w:rPr>
          <w:rFonts w:cs="Calibri"/>
          <w:sz w:val="22"/>
          <w:szCs w:val="22"/>
        </w:rPr>
        <w:t xml:space="preserve"> </w:t>
      </w:r>
      <w:r>
        <w:rPr>
          <w:rFonts w:cs="Calibri"/>
          <w:sz w:val="22"/>
          <w:szCs w:val="22"/>
        </w:rPr>
        <w:t>nato</w:t>
      </w:r>
      <w:r w:rsidRPr="001323B8">
        <w:rPr>
          <w:rFonts w:cs="Calibri"/>
          <w:sz w:val="22"/>
          <w:szCs w:val="22"/>
        </w:rPr>
        <w:t xml:space="preserve"> con l’obiettivo di superare la frammentazione tra ambito clinico e allenamento</w:t>
      </w:r>
      <w:r>
        <w:rPr>
          <w:rFonts w:cs="Calibri"/>
          <w:sz w:val="22"/>
          <w:szCs w:val="22"/>
        </w:rPr>
        <w:t>. Ideato da</w:t>
      </w:r>
      <w:r w:rsidR="001323B8" w:rsidRPr="001323B8">
        <w:rPr>
          <w:rFonts w:cs="Calibri"/>
          <w:sz w:val="22"/>
          <w:szCs w:val="22"/>
        </w:rPr>
        <w:t xml:space="preserve"> </w:t>
      </w:r>
      <w:r w:rsidRPr="001323B8">
        <w:rPr>
          <w:rFonts w:cs="Calibri"/>
          <w:b/>
          <w:bCs/>
          <w:sz w:val="22"/>
          <w:szCs w:val="22"/>
        </w:rPr>
        <w:t>Marco Rovatti</w:t>
      </w:r>
      <w:r>
        <w:rPr>
          <w:rFonts w:cs="Calibri"/>
          <w:sz w:val="22"/>
          <w:szCs w:val="22"/>
        </w:rPr>
        <w:t>,</w:t>
      </w:r>
      <w:r w:rsidR="001323B8" w:rsidRPr="001323B8">
        <w:rPr>
          <w:rFonts w:cs="Calibri"/>
          <w:sz w:val="22"/>
          <w:szCs w:val="22"/>
        </w:rPr>
        <w:t xml:space="preserve"> dottore in fisioterapia e osteopata D.O., membro del ROI, (FT, DO, SM, </w:t>
      </w:r>
      <w:proofErr w:type="spellStart"/>
      <w:r w:rsidR="001323B8" w:rsidRPr="001323B8">
        <w:rPr>
          <w:rFonts w:cs="Calibri"/>
          <w:sz w:val="22"/>
          <w:szCs w:val="22"/>
        </w:rPr>
        <w:t>MSc</w:t>
      </w:r>
      <w:proofErr w:type="spellEnd"/>
      <w:r w:rsidR="001323B8" w:rsidRPr="001323B8">
        <w:rPr>
          <w:rFonts w:cs="Calibri"/>
          <w:sz w:val="22"/>
          <w:szCs w:val="22"/>
        </w:rPr>
        <w:t>), il summit</w:t>
      </w:r>
      <w:r>
        <w:rPr>
          <w:rFonts w:cs="Calibri"/>
          <w:sz w:val="22"/>
          <w:szCs w:val="22"/>
        </w:rPr>
        <w:t xml:space="preserve"> ospiterà</w:t>
      </w:r>
      <w:r w:rsidR="001323B8">
        <w:rPr>
          <w:rFonts w:cs="Calibri"/>
          <w:sz w:val="22"/>
          <w:szCs w:val="22"/>
        </w:rPr>
        <w:t xml:space="preserve"> </w:t>
      </w:r>
      <w:r>
        <w:rPr>
          <w:rFonts w:cs="Calibri"/>
          <w:b/>
          <w:bCs/>
          <w:sz w:val="22"/>
          <w:szCs w:val="22"/>
        </w:rPr>
        <w:t>p</w:t>
      </w:r>
      <w:r w:rsidR="001323B8" w:rsidRPr="001323B8">
        <w:rPr>
          <w:rFonts w:cs="Calibri"/>
          <w:b/>
          <w:bCs/>
          <w:sz w:val="22"/>
          <w:szCs w:val="22"/>
        </w:rPr>
        <w:t>er la prima volta nel nostro Paese Gray Cook</w:t>
      </w:r>
      <w:r w:rsidR="001323B8" w:rsidRPr="001323B8">
        <w:rPr>
          <w:rFonts w:cs="Calibri"/>
          <w:sz w:val="22"/>
          <w:szCs w:val="22"/>
        </w:rPr>
        <w:t xml:space="preserve">, fondatore del protocollo FMS – </w:t>
      </w:r>
      <w:proofErr w:type="spellStart"/>
      <w:r w:rsidR="001323B8" w:rsidRPr="001323B8">
        <w:rPr>
          <w:rFonts w:cs="Calibri"/>
          <w:sz w:val="22"/>
          <w:szCs w:val="22"/>
        </w:rPr>
        <w:t>Functional</w:t>
      </w:r>
      <w:proofErr w:type="spellEnd"/>
      <w:r w:rsidR="001323B8" w:rsidRPr="001323B8">
        <w:rPr>
          <w:rFonts w:cs="Calibri"/>
          <w:sz w:val="22"/>
          <w:szCs w:val="22"/>
        </w:rPr>
        <w:t xml:space="preserve"> </w:t>
      </w:r>
      <w:proofErr w:type="spellStart"/>
      <w:r w:rsidR="001323B8" w:rsidRPr="001323B8">
        <w:rPr>
          <w:rFonts w:cs="Calibri"/>
          <w:sz w:val="22"/>
          <w:szCs w:val="22"/>
        </w:rPr>
        <w:t>Movement</w:t>
      </w:r>
      <w:proofErr w:type="spellEnd"/>
      <w:r w:rsidR="001323B8" w:rsidRPr="001323B8">
        <w:rPr>
          <w:rFonts w:cs="Calibri"/>
          <w:sz w:val="22"/>
          <w:szCs w:val="22"/>
        </w:rPr>
        <w:t xml:space="preserve"> Screen – e co-ideatore, insieme a Lee Burton, dello SFMA – </w:t>
      </w:r>
      <w:proofErr w:type="spellStart"/>
      <w:r w:rsidR="001323B8" w:rsidRPr="001323B8">
        <w:rPr>
          <w:rFonts w:cs="Calibri"/>
          <w:sz w:val="22"/>
          <w:szCs w:val="22"/>
        </w:rPr>
        <w:t>Selective</w:t>
      </w:r>
      <w:proofErr w:type="spellEnd"/>
      <w:r w:rsidR="001323B8" w:rsidRPr="001323B8">
        <w:rPr>
          <w:rFonts w:cs="Calibri"/>
          <w:sz w:val="22"/>
          <w:szCs w:val="22"/>
        </w:rPr>
        <w:t xml:space="preserve"> </w:t>
      </w:r>
      <w:proofErr w:type="spellStart"/>
      <w:r w:rsidR="001323B8" w:rsidRPr="001323B8">
        <w:rPr>
          <w:rFonts w:cs="Calibri"/>
          <w:sz w:val="22"/>
          <w:szCs w:val="22"/>
        </w:rPr>
        <w:t>Functional</w:t>
      </w:r>
      <w:proofErr w:type="spellEnd"/>
      <w:r w:rsidR="001323B8" w:rsidRPr="001323B8">
        <w:rPr>
          <w:rFonts w:cs="Calibri"/>
          <w:sz w:val="22"/>
          <w:szCs w:val="22"/>
        </w:rPr>
        <w:t xml:space="preserve"> </w:t>
      </w:r>
      <w:proofErr w:type="spellStart"/>
      <w:r w:rsidR="001323B8" w:rsidRPr="001323B8">
        <w:rPr>
          <w:rFonts w:cs="Calibri"/>
          <w:sz w:val="22"/>
          <w:szCs w:val="22"/>
        </w:rPr>
        <w:t>Movement</w:t>
      </w:r>
      <w:proofErr w:type="spellEnd"/>
      <w:r w:rsidR="001323B8" w:rsidRPr="001323B8">
        <w:rPr>
          <w:rFonts w:cs="Calibri"/>
          <w:sz w:val="22"/>
          <w:szCs w:val="22"/>
        </w:rPr>
        <w:t xml:space="preserve"> </w:t>
      </w:r>
      <w:proofErr w:type="spellStart"/>
      <w:r w:rsidR="001323B8" w:rsidRPr="001323B8">
        <w:rPr>
          <w:rFonts w:cs="Calibri"/>
          <w:sz w:val="22"/>
          <w:szCs w:val="22"/>
        </w:rPr>
        <w:t>Assessment</w:t>
      </w:r>
      <w:proofErr w:type="spellEnd"/>
      <w:r w:rsidR="001323B8" w:rsidRPr="001323B8">
        <w:rPr>
          <w:rFonts w:cs="Calibri"/>
          <w:sz w:val="22"/>
          <w:szCs w:val="22"/>
        </w:rPr>
        <w:t>. Il programma prevede un convegno internazionale interamente dedicato ai due sistemi</w:t>
      </w:r>
      <w:r w:rsidR="00330581">
        <w:rPr>
          <w:rFonts w:cs="Calibri"/>
          <w:sz w:val="22"/>
          <w:szCs w:val="22"/>
        </w:rPr>
        <w:t xml:space="preserve"> -</w:t>
      </w:r>
      <w:r w:rsidR="001323B8" w:rsidRPr="001323B8">
        <w:rPr>
          <w:rFonts w:cs="Calibri"/>
          <w:sz w:val="22"/>
          <w:szCs w:val="22"/>
        </w:rPr>
        <w:t xml:space="preserve"> FMS e SFMA</w:t>
      </w:r>
      <w:r w:rsidR="00330581">
        <w:rPr>
          <w:rFonts w:cs="Calibri"/>
          <w:sz w:val="22"/>
          <w:szCs w:val="22"/>
        </w:rPr>
        <w:t xml:space="preserve"> -</w:t>
      </w:r>
      <w:r w:rsidR="001323B8" w:rsidRPr="001323B8">
        <w:rPr>
          <w:rFonts w:cs="Calibri"/>
          <w:sz w:val="22"/>
          <w:szCs w:val="22"/>
        </w:rPr>
        <w:t xml:space="preserve"> strumenti di screening e analisi selettiva dei movimenti funzionali.</w:t>
      </w:r>
      <w:r w:rsidR="0013072C">
        <w:rPr>
          <w:rFonts w:cs="Calibri"/>
          <w:sz w:val="22"/>
          <w:szCs w:val="22"/>
        </w:rPr>
        <w:t xml:space="preserve"> </w:t>
      </w:r>
      <w:r w:rsidR="001323B8" w:rsidRPr="001323B8">
        <w:rPr>
          <w:rFonts w:cs="Calibri"/>
          <w:sz w:val="22"/>
          <w:szCs w:val="22"/>
        </w:rPr>
        <w:t xml:space="preserve">La realizzazione del progetto è stata resa possibile grazie alla collaborazione con </w:t>
      </w:r>
      <w:r w:rsidR="001323B8" w:rsidRPr="001323B8">
        <w:rPr>
          <w:rFonts w:cs="Calibri"/>
          <w:b/>
          <w:bCs/>
          <w:sz w:val="22"/>
          <w:szCs w:val="22"/>
        </w:rPr>
        <w:t>Daniele Barbieri</w:t>
      </w:r>
      <w:r w:rsidR="001323B8" w:rsidRPr="001323B8">
        <w:rPr>
          <w:rFonts w:cs="Calibri"/>
          <w:sz w:val="22"/>
          <w:szCs w:val="22"/>
        </w:rPr>
        <w:t xml:space="preserve"> (DC, </w:t>
      </w:r>
      <w:proofErr w:type="spellStart"/>
      <w:r w:rsidR="001323B8" w:rsidRPr="001323B8">
        <w:rPr>
          <w:rFonts w:cs="Calibri"/>
          <w:sz w:val="22"/>
          <w:szCs w:val="22"/>
        </w:rPr>
        <w:t>MSc</w:t>
      </w:r>
      <w:proofErr w:type="spellEnd"/>
      <w:r w:rsidR="001323B8" w:rsidRPr="001323B8">
        <w:rPr>
          <w:rFonts w:cs="Calibri"/>
          <w:sz w:val="22"/>
          <w:szCs w:val="22"/>
        </w:rPr>
        <w:t xml:space="preserve">), rappresentante e responsabile per l’Italia di </w:t>
      </w:r>
      <w:proofErr w:type="spellStart"/>
      <w:r w:rsidR="001323B8" w:rsidRPr="001323B8">
        <w:rPr>
          <w:rFonts w:cs="Calibri"/>
          <w:sz w:val="22"/>
          <w:szCs w:val="22"/>
        </w:rPr>
        <w:t>Functional</w:t>
      </w:r>
      <w:proofErr w:type="spellEnd"/>
      <w:r w:rsidR="001323B8" w:rsidRPr="001323B8">
        <w:rPr>
          <w:rFonts w:cs="Calibri"/>
          <w:sz w:val="22"/>
          <w:szCs w:val="22"/>
        </w:rPr>
        <w:t xml:space="preserve"> </w:t>
      </w:r>
      <w:proofErr w:type="spellStart"/>
      <w:r w:rsidR="001323B8" w:rsidRPr="001323B8">
        <w:rPr>
          <w:rFonts w:cs="Calibri"/>
          <w:sz w:val="22"/>
          <w:szCs w:val="22"/>
        </w:rPr>
        <w:t>Movement</w:t>
      </w:r>
      <w:proofErr w:type="spellEnd"/>
      <w:r w:rsidR="001323B8" w:rsidRPr="001323B8">
        <w:rPr>
          <w:rFonts w:cs="Calibri"/>
          <w:sz w:val="22"/>
          <w:szCs w:val="22"/>
        </w:rPr>
        <w:t xml:space="preserve"> System Inc., azienda specializzata nella formazione sull’analisi del movimento.</w:t>
      </w:r>
      <w:r w:rsidR="0013072C">
        <w:rPr>
          <w:rFonts w:cs="Calibri"/>
          <w:sz w:val="22"/>
          <w:szCs w:val="22"/>
        </w:rPr>
        <w:t xml:space="preserve"> </w:t>
      </w:r>
    </w:p>
    <w:p w14:paraId="7A1B0074" w14:textId="77777777" w:rsidR="001323B8" w:rsidRDefault="001323B8" w:rsidP="001323B8">
      <w:pPr>
        <w:spacing w:after="0" w:line="240" w:lineRule="auto"/>
        <w:jc w:val="both"/>
        <w:rPr>
          <w:rFonts w:cs="Calibri"/>
          <w:b/>
          <w:bCs/>
          <w:sz w:val="22"/>
          <w:szCs w:val="22"/>
        </w:rPr>
      </w:pPr>
    </w:p>
    <w:p w14:paraId="5E26A956" w14:textId="77777777" w:rsidR="00CE70E9" w:rsidRDefault="00CE70E9" w:rsidP="001323B8">
      <w:pPr>
        <w:spacing w:after="0" w:line="240" w:lineRule="auto"/>
        <w:jc w:val="both"/>
        <w:rPr>
          <w:rFonts w:cs="Calibri"/>
          <w:b/>
          <w:bCs/>
          <w:sz w:val="22"/>
          <w:szCs w:val="22"/>
        </w:rPr>
      </w:pPr>
    </w:p>
    <w:p w14:paraId="53A2D0C8" w14:textId="77777777" w:rsidR="00CE70E9" w:rsidRDefault="00CE70E9" w:rsidP="001323B8">
      <w:pPr>
        <w:spacing w:after="0" w:line="240" w:lineRule="auto"/>
        <w:jc w:val="both"/>
        <w:rPr>
          <w:rFonts w:cs="Calibri"/>
          <w:b/>
          <w:bCs/>
          <w:sz w:val="22"/>
          <w:szCs w:val="22"/>
        </w:rPr>
      </w:pPr>
    </w:p>
    <w:p w14:paraId="116E275A" w14:textId="169110F3" w:rsidR="00942B09" w:rsidRDefault="00AE7575" w:rsidP="00AD69C5">
      <w:pPr>
        <w:spacing w:after="0" w:line="240" w:lineRule="auto"/>
        <w:jc w:val="both"/>
        <w:rPr>
          <w:rFonts w:cs="Calibri"/>
          <w:b/>
          <w:bCs/>
          <w:sz w:val="22"/>
          <w:szCs w:val="22"/>
        </w:rPr>
      </w:pPr>
      <w:r>
        <w:rPr>
          <w:rFonts w:cs="Calibri"/>
          <w:b/>
          <w:bCs/>
          <w:sz w:val="22"/>
          <w:szCs w:val="22"/>
        </w:rPr>
        <w:lastRenderedPageBreak/>
        <w:t xml:space="preserve">NUTRILAB, IL NUOVO SPAZIO DELLA </w:t>
      </w:r>
      <w:r w:rsidR="008F5DDD" w:rsidRPr="008F5DDD">
        <w:rPr>
          <w:rFonts w:cs="Calibri"/>
          <w:b/>
          <w:bCs/>
          <w:sz w:val="22"/>
          <w:szCs w:val="22"/>
        </w:rPr>
        <w:t xml:space="preserve">NUTRACEUTICA </w:t>
      </w:r>
    </w:p>
    <w:p w14:paraId="49934921" w14:textId="42D38D5E" w:rsidR="00AD69C5" w:rsidRPr="000617BE" w:rsidRDefault="00CE70E9" w:rsidP="00AD69C5">
      <w:pPr>
        <w:spacing w:after="0" w:line="240" w:lineRule="auto"/>
        <w:jc w:val="both"/>
        <w:rPr>
          <w:rFonts w:cs="Calibri"/>
          <w:sz w:val="22"/>
          <w:szCs w:val="22"/>
        </w:rPr>
      </w:pPr>
      <w:r>
        <w:rPr>
          <w:rFonts w:cs="Calibri"/>
          <w:sz w:val="22"/>
          <w:szCs w:val="22"/>
        </w:rPr>
        <w:t>N</w:t>
      </w:r>
      <w:r w:rsidR="008770FC">
        <w:rPr>
          <w:rFonts w:cs="Calibri"/>
          <w:sz w:val="22"/>
          <w:szCs w:val="22"/>
        </w:rPr>
        <w:t>ell’</w:t>
      </w:r>
      <w:r w:rsidR="008770FC" w:rsidRPr="008770FC">
        <w:rPr>
          <w:rFonts w:cs="Calibri"/>
          <w:b/>
          <w:bCs/>
          <w:sz w:val="22"/>
          <w:szCs w:val="22"/>
        </w:rPr>
        <w:t>Area</w:t>
      </w:r>
      <w:r w:rsidR="00AD69C5" w:rsidRPr="008770FC">
        <w:rPr>
          <w:rFonts w:cs="Calibri"/>
          <w:b/>
          <w:bCs/>
          <w:sz w:val="22"/>
          <w:szCs w:val="22"/>
        </w:rPr>
        <w:t xml:space="preserve"> </w:t>
      </w:r>
      <w:r w:rsidR="00AD69C5" w:rsidRPr="00AD69C5">
        <w:rPr>
          <w:rFonts w:cs="Calibri"/>
          <w:b/>
          <w:bCs/>
          <w:sz w:val="22"/>
          <w:szCs w:val="22"/>
        </w:rPr>
        <w:t>Nutraceutica</w:t>
      </w:r>
      <w:r w:rsidR="00AD69C5" w:rsidRPr="000617BE">
        <w:rPr>
          <w:rFonts w:cs="Calibri"/>
          <w:sz w:val="22"/>
          <w:szCs w:val="22"/>
        </w:rPr>
        <w:t xml:space="preserve"> </w:t>
      </w:r>
      <w:r w:rsidR="00E52626">
        <w:rPr>
          <w:rFonts w:cs="Calibri"/>
          <w:sz w:val="22"/>
          <w:szCs w:val="22"/>
        </w:rPr>
        <w:t>il</w:t>
      </w:r>
      <w:r w:rsidR="00AD69C5" w:rsidRPr="000617BE">
        <w:rPr>
          <w:rFonts w:cs="Calibri"/>
          <w:sz w:val="22"/>
          <w:szCs w:val="22"/>
        </w:rPr>
        <w:t xml:space="preserve"> nuovo spazio </w:t>
      </w:r>
      <w:proofErr w:type="spellStart"/>
      <w:r w:rsidR="00AD69C5" w:rsidRPr="00AD69C5">
        <w:rPr>
          <w:rFonts w:cs="Calibri"/>
          <w:b/>
          <w:bCs/>
          <w:sz w:val="22"/>
          <w:szCs w:val="22"/>
        </w:rPr>
        <w:t>NutriLab</w:t>
      </w:r>
      <w:proofErr w:type="spellEnd"/>
      <w:r w:rsidR="008770FC">
        <w:rPr>
          <w:rFonts w:cs="Calibri"/>
          <w:sz w:val="22"/>
          <w:szCs w:val="22"/>
        </w:rPr>
        <w:t xml:space="preserve"> darà vita</w:t>
      </w:r>
      <w:r w:rsidR="00AD69C5" w:rsidRPr="000617BE">
        <w:rPr>
          <w:rFonts w:cs="Calibri"/>
          <w:sz w:val="22"/>
          <w:szCs w:val="22"/>
        </w:rPr>
        <w:t xml:space="preserve"> </w:t>
      </w:r>
      <w:r w:rsidR="008770FC">
        <w:rPr>
          <w:rFonts w:cs="Calibri"/>
          <w:sz w:val="22"/>
          <w:szCs w:val="22"/>
        </w:rPr>
        <w:t>a u</w:t>
      </w:r>
      <w:r w:rsidR="00AD69C5" w:rsidRPr="000617BE">
        <w:rPr>
          <w:rFonts w:cs="Calibri"/>
          <w:sz w:val="22"/>
          <w:szCs w:val="22"/>
        </w:rPr>
        <w:t xml:space="preserve">n programma di talk pensato per offrire alle aziende l’opportunità di presentare i propri prodotti ai professionisti del settore </w:t>
      </w:r>
      <w:r w:rsidR="006A5AE0">
        <w:rPr>
          <w:rFonts w:cs="Calibri"/>
          <w:sz w:val="22"/>
          <w:szCs w:val="22"/>
        </w:rPr>
        <w:t>e di</w:t>
      </w:r>
      <w:r w:rsidR="00AD69C5" w:rsidRPr="000617BE">
        <w:rPr>
          <w:rFonts w:cs="Calibri"/>
          <w:sz w:val="22"/>
          <w:szCs w:val="22"/>
        </w:rPr>
        <w:t xml:space="preserve"> informare il consumatore finale. Grazie alla collaborazione con il </w:t>
      </w:r>
      <w:r w:rsidR="00AD69C5" w:rsidRPr="00AD69C5">
        <w:rPr>
          <w:rFonts w:cs="Calibri"/>
          <w:b/>
          <w:bCs/>
          <w:sz w:val="22"/>
          <w:szCs w:val="22"/>
        </w:rPr>
        <w:t>Comitato Scientifico dell’Università di Bologna</w:t>
      </w:r>
      <w:r w:rsidR="00AD69C5" w:rsidRPr="000617BE">
        <w:rPr>
          <w:rFonts w:cs="Calibri"/>
          <w:sz w:val="22"/>
          <w:szCs w:val="22"/>
        </w:rPr>
        <w:t>, dell’</w:t>
      </w:r>
      <w:r w:rsidR="00AD69C5" w:rsidRPr="00AD69C5">
        <w:rPr>
          <w:rFonts w:cs="Calibri"/>
          <w:b/>
          <w:bCs/>
          <w:sz w:val="22"/>
          <w:szCs w:val="22"/>
        </w:rPr>
        <w:t xml:space="preserve">Università di Urbino </w:t>
      </w:r>
      <w:r w:rsidR="00AD69C5" w:rsidRPr="000617BE">
        <w:rPr>
          <w:rFonts w:cs="Calibri"/>
          <w:sz w:val="22"/>
          <w:szCs w:val="22"/>
        </w:rPr>
        <w:t>e dell’</w:t>
      </w:r>
      <w:r w:rsidR="00AD69C5" w:rsidRPr="00AD69C5">
        <w:rPr>
          <w:rFonts w:cs="Calibri"/>
          <w:b/>
          <w:bCs/>
          <w:sz w:val="22"/>
          <w:szCs w:val="22"/>
        </w:rPr>
        <w:t>Università Cattolica</w:t>
      </w:r>
      <w:r w:rsidR="00AD69C5" w:rsidRPr="000617BE">
        <w:rPr>
          <w:rFonts w:cs="Calibri"/>
          <w:sz w:val="22"/>
          <w:szCs w:val="22"/>
        </w:rPr>
        <w:t>, i professionisti accederanno a formazione su temi quali salute gastrointestinale, declino cognitivo e sistema cardiocircolatorio.</w:t>
      </w:r>
      <w:r w:rsidR="00E52626" w:rsidRPr="00E52626">
        <w:rPr>
          <w:rFonts w:cs="Calibri"/>
          <w:sz w:val="22"/>
          <w:szCs w:val="22"/>
        </w:rPr>
        <w:t xml:space="preserve"> </w:t>
      </w:r>
      <w:r w:rsidR="00E52626" w:rsidRPr="000617BE">
        <w:rPr>
          <w:rFonts w:cs="Calibri"/>
          <w:sz w:val="22"/>
          <w:szCs w:val="22"/>
        </w:rPr>
        <w:t xml:space="preserve">Tra </w:t>
      </w:r>
      <w:r w:rsidR="00E52626">
        <w:rPr>
          <w:rFonts w:cs="Calibri"/>
          <w:sz w:val="22"/>
          <w:szCs w:val="22"/>
        </w:rPr>
        <w:t>questi</w:t>
      </w:r>
      <w:r w:rsidR="00E52626" w:rsidRPr="000617BE">
        <w:rPr>
          <w:rFonts w:cs="Calibri"/>
          <w:sz w:val="22"/>
          <w:szCs w:val="22"/>
        </w:rPr>
        <w:t>, il convegno “Nutrizione: dove stiamo andando”</w:t>
      </w:r>
      <w:r w:rsidR="00E52626">
        <w:rPr>
          <w:rFonts w:cs="Calibri"/>
          <w:sz w:val="22"/>
          <w:szCs w:val="22"/>
        </w:rPr>
        <w:t xml:space="preserve"> di</w:t>
      </w:r>
      <w:r w:rsidR="00E52626" w:rsidRPr="000617BE">
        <w:rPr>
          <w:rFonts w:cs="Calibri"/>
          <w:sz w:val="22"/>
          <w:szCs w:val="22"/>
        </w:rPr>
        <w:t xml:space="preserve"> venerdì 29 maggio</w:t>
      </w:r>
      <w:r w:rsidR="00E52626">
        <w:rPr>
          <w:rFonts w:cs="Calibri"/>
          <w:sz w:val="22"/>
          <w:szCs w:val="22"/>
        </w:rPr>
        <w:t>, moderato da</w:t>
      </w:r>
      <w:r w:rsidR="00E52626" w:rsidRPr="000617BE">
        <w:rPr>
          <w:rFonts w:cs="Calibri"/>
          <w:sz w:val="22"/>
          <w:szCs w:val="22"/>
        </w:rPr>
        <w:t xml:space="preserve"> Giacomo Astrua di </w:t>
      </w:r>
      <w:proofErr w:type="spellStart"/>
      <w:r w:rsidR="00E52626" w:rsidRPr="000617BE">
        <w:rPr>
          <w:rFonts w:cs="Calibri"/>
          <w:sz w:val="22"/>
          <w:szCs w:val="22"/>
        </w:rPr>
        <w:t>Noritura</w:t>
      </w:r>
      <w:proofErr w:type="spellEnd"/>
      <w:r w:rsidR="00E52626">
        <w:rPr>
          <w:rFonts w:cs="Calibri"/>
          <w:sz w:val="22"/>
          <w:szCs w:val="22"/>
        </w:rPr>
        <w:t xml:space="preserve">, </w:t>
      </w:r>
      <w:r>
        <w:rPr>
          <w:rFonts w:cs="Calibri"/>
          <w:sz w:val="22"/>
          <w:szCs w:val="22"/>
        </w:rPr>
        <w:t xml:space="preserve">sui temi </w:t>
      </w:r>
      <w:r w:rsidR="00E52626" w:rsidRPr="000617BE">
        <w:rPr>
          <w:rFonts w:cs="Calibri"/>
          <w:sz w:val="22"/>
          <w:szCs w:val="22"/>
        </w:rPr>
        <w:t>della nutrizione</w:t>
      </w:r>
      <w:r>
        <w:rPr>
          <w:rFonts w:cs="Calibri"/>
          <w:sz w:val="22"/>
          <w:szCs w:val="22"/>
        </w:rPr>
        <w:t xml:space="preserve"> e </w:t>
      </w:r>
      <w:r w:rsidR="00E52626" w:rsidRPr="000617BE">
        <w:rPr>
          <w:rFonts w:cs="Calibri"/>
          <w:sz w:val="22"/>
          <w:szCs w:val="22"/>
        </w:rPr>
        <w:t xml:space="preserve">longevità </w:t>
      </w:r>
      <w:r w:rsidR="006A5AE0">
        <w:rPr>
          <w:rFonts w:cs="Calibri"/>
          <w:sz w:val="22"/>
          <w:szCs w:val="22"/>
        </w:rPr>
        <w:t>con</w:t>
      </w:r>
      <w:r w:rsidR="00E52626" w:rsidRPr="000617BE">
        <w:rPr>
          <w:rFonts w:cs="Calibri"/>
          <w:sz w:val="22"/>
          <w:szCs w:val="22"/>
        </w:rPr>
        <w:t xml:space="preserve"> Matteo Cerboneschi, Etta Finocchiaro, Paola Stavolone e Giacomo Fattori. A seguire, sabato 30, una masterclass internazionale dedicata ai professionisti dello sport con il titolo “Performance negli sport misti e di potenza: nutrizione, supplementazione e altri fattori dominanti” con relatori come Julien Louis, Jorunn Sundgot Borgen, Gian Mario Migliaccio e Daniele Mozzone.</w:t>
      </w:r>
      <w:r w:rsidR="00AD69C5" w:rsidRPr="000617BE">
        <w:rPr>
          <w:rFonts w:cs="Calibri"/>
          <w:sz w:val="22"/>
          <w:szCs w:val="22"/>
        </w:rPr>
        <w:t xml:space="preserve"> </w:t>
      </w:r>
      <w:r w:rsidR="00E52626">
        <w:rPr>
          <w:rFonts w:cs="Calibri"/>
          <w:sz w:val="22"/>
          <w:szCs w:val="22"/>
        </w:rPr>
        <w:t>Domenica 31 maggio sarà la volta di</w:t>
      </w:r>
      <w:r w:rsidR="00AD69C5" w:rsidRPr="000617BE">
        <w:rPr>
          <w:rFonts w:cs="Calibri"/>
          <w:sz w:val="22"/>
          <w:szCs w:val="22"/>
        </w:rPr>
        <w:t xml:space="preserve"> “</w:t>
      </w:r>
      <w:r w:rsidR="00AD69C5" w:rsidRPr="00F9781E">
        <w:rPr>
          <w:rFonts w:cs="Calibri"/>
          <w:sz w:val="22"/>
          <w:szCs w:val="22"/>
        </w:rPr>
        <w:t>Nutrizione e stili di vita</w:t>
      </w:r>
      <w:r w:rsidR="00AD69C5" w:rsidRPr="000617BE">
        <w:rPr>
          <w:rFonts w:cs="Calibri"/>
          <w:sz w:val="22"/>
          <w:szCs w:val="22"/>
        </w:rPr>
        <w:t xml:space="preserve">” con </w:t>
      </w:r>
      <w:r w:rsidR="00AD69C5" w:rsidRPr="00E52626">
        <w:rPr>
          <w:rFonts w:cs="Calibri"/>
          <w:b/>
          <w:bCs/>
          <w:sz w:val="22"/>
          <w:szCs w:val="22"/>
        </w:rPr>
        <w:t>C</w:t>
      </w:r>
      <w:r w:rsidR="0094216B" w:rsidRPr="00E52626">
        <w:rPr>
          <w:rFonts w:cs="Calibri"/>
          <w:b/>
          <w:bCs/>
          <w:sz w:val="22"/>
          <w:szCs w:val="22"/>
        </w:rPr>
        <w:t>ristina</w:t>
      </w:r>
      <w:r w:rsidR="00AD69C5" w:rsidRPr="00E52626">
        <w:rPr>
          <w:rFonts w:cs="Calibri"/>
          <w:b/>
          <w:bCs/>
          <w:sz w:val="22"/>
          <w:szCs w:val="22"/>
        </w:rPr>
        <w:t xml:space="preserve"> Angeloni</w:t>
      </w:r>
      <w:r w:rsidR="00AD69C5" w:rsidRPr="000617BE">
        <w:rPr>
          <w:rFonts w:cs="Calibri"/>
          <w:sz w:val="22"/>
          <w:szCs w:val="22"/>
        </w:rPr>
        <w:t xml:space="preserve">, </w:t>
      </w:r>
      <w:r w:rsidR="008770FC">
        <w:rPr>
          <w:rFonts w:cs="Calibri"/>
          <w:sz w:val="22"/>
          <w:szCs w:val="22"/>
        </w:rPr>
        <w:t>per</w:t>
      </w:r>
      <w:r w:rsidR="00AD69C5" w:rsidRPr="000617BE">
        <w:rPr>
          <w:rFonts w:cs="Calibri"/>
          <w:sz w:val="22"/>
          <w:szCs w:val="22"/>
        </w:rPr>
        <w:t xml:space="preserve"> una prospettiva globale sull’integrazione in ambito sportivo e sulla promozione di abitudini orientate al benessere</w:t>
      </w:r>
      <w:r w:rsidR="00E52626">
        <w:rPr>
          <w:rFonts w:cs="Calibri"/>
          <w:sz w:val="22"/>
          <w:szCs w:val="22"/>
        </w:rPr>
        <w:t xml:space="preserve"> con</w:t>
      </w:r>
      <w:r w:rsidR="008770FC">
        <w:rPr>
          <w:rFonts w:cs="Calibri"/>
          <w:sz w:val="22"/>
          <w:szCs w:val="22"/>
        </w:rPr>
        <w:t xml:space="preserve"> </w:t>
      </w:r>
      <w:r w:rsidR="00AD69C5" w:rsidRPr="000617BE">
        <w:rPr>
          <w:rFonts w:cs="Calibri"/>
          <w:sz w:val="22"/>
          <w:szCs w:val="22"/>
        </w:rPr>
        <w:t>Erica Lombardi, Giorgia Saccone, Maria Eleonora Missere e Samuele Marcora dell’</w:t>
      </w:r>
      <w:proofErr w:type="spellStart"/>
      <w:r w:rsidR="00AD69C5" w:rsidRPr="000617BE">
        <w:rPr>
          <w:rFonts w:cs="Calibri"/>
          <w:sz w:val="22"/>
          <w:szCs w:val="22"/>
        </w:rPr>
        <w:t>Unibo</w:t>
      </w:r>
      <w:proofErr w:type="spellEnd"/>
      <w:r w:rsidR="00AD69C5" w:rsidRPr="000617BE">
        <w:rPr>
          <w:rFonts w:cs="Calibri"/>
          <w:sz w:val="22"/>
          <w:szCs w:val="22"/>
        </w:rPr>
        <w:t xml:space="preserve">. </w:t>
      </w:r>
      <w:r w:rsidR="00E52626">
        <w:rPr>
          <w:rFonts w:cs="Calibri"/>
          <w:sz w:val="22"/>
          <w:szCs w:val="22"/>
        </w:rPr>
        <w:t>A seguire</w:t>
      </w:r>
      <w:r w:rsidR="008770FC">
        <w:rPr>
          <w:rFonts w:cs="Calibri"/>
          <w:sz w:val="22"/>
          <w:szCs w:val="22"/>
        </w:rPr>
        <w:t xml:space="preserve">, </w:t>
      </w:r>
      <w:r w:rsidR="00E52626">
        <w:rPr>
          <w:rFonts w:cs="Calibri"/>
          <w:sz w:val="22"/>
          <w:szCs w:val="22"/>
        </w:rPr>
        <w:t>l’appuntamento con</w:t>
      </w:r>
      <w:r w:rsidR="00AD69C5" w:rsidRPr="000617BE">
        <w:rPr>
          <w:rFonts w:cs="Calibri"/>
          <w:sz w:val="22"/>
          <w:szCs w:val="22"/>
        </w:rPr>
        <w:t xml:space="preserve"> “Stili di vita, nutrizione, integrazione alimentare” a cura </w:t>
      </w:r>
      <w:r w:rsidR="008770FC">
        <w:rPr>
          <w:rFonts w:cs="Calibri"/>
          <w:sz w:val="22"/>
          <w:szCs w:val="22"/>
        </w:rPr>
        <w:t>di</w:t>
      </w:r>
      <w:r w:rsidR="00AD69C5" w:rsidRPr="000617BE">
        <w:rPr>
          <w:rFonts w:cs="Calibri"/>
          <w:sz w:val="22"/>
          <w:szCs w:val="22"/>
        </w:rPr>
        <w:t xml:space="preserve"> </w:t>
      </w:r>
      <w:r w:rsidR="00AD69C5" w:rsidRPr="00823BDC">
        <w:rPr>
          <w:rFonts w:cs="Calibri"/>
          <w:sz w:val="22"/>
          <w:szCs w:val="22"/>
        </w:rPr>
        <w:t>A</w:t>
      </w:r>
      <w:r w:rsidR="0094216B" w:rsidRPr="00823BDC">
        <w:rPr>
          <w:rFonts w:cs="Calibri"/>
          <w:sz w:val="22"/>
          <w:szCs w:val="22"/>
        </w:rPr>
        <w:t>ndrea</w:t>
      </w:r>
      <w:r w:rsidR="00AD69C5" w:rsidRPr="00823BDC">
        <w:rPr>
          <w:rFonts w:cs="Calibri"/>
          <w:sz w:val="22"/>
          <w:szCs w:val="22"/>
        </w:rPr>
        <w:t xml:space="preserve"> Tarozzi </w:t>
      </w:r>
      <w:proofErr w:type="gramStart"/>
      <w:r w:rsidR="00AD69C5" w:rsidRPr="00823BDC">
        <w:rPr>
          <w:rFonts w:cs="Calibri"/>
          <w:sz w:val="22"/>
          <w:szCs w:val="22"/>
        </w:rPr>
        <w:t>e</w:t>
      </w:r>
      <w:proofErr w:type="gramEnd"/>
      <w:r w:rsidR="00AD69C5" w:rsidRPr="00823BDC">
        <w:rPr>
          <w:rFonts w:cs="Calibri"/>
          <w:sz w:val="22"/>
          <w:szCs w:val="22"/>
        </w:rPr>
        <w:t xml:space="preserve"> E</w:t>
      </w:r>
      <w:r w:rsidR="0094216B" w:rsidRPr="00823BDC">
        <w:rPr>
          <w:rFonts w:cs="Calibri"/>
          <w:sz w:val="22"/>
          <w:szCs w:val="22"/>
        </w:rPr>
        <w:t>ttore</w:t>
      </w:r>
      <w:r w:rsidR="00AD69C5" w:rsidRPr="00823BDC">
        <w:rPr>
          <w:rFonts w:cs="Calibri"/>
          <w:sz w:val="22"/>
          <w:szCs w:val="22"/>
        </w:rPr>
        <w:t xml:space="preserve"> Novellino</w:t>
      </w:r>
      <w:r w:rsidR="00AD69C5" w:rsidRPr="000617BE">
        <w:rPr>
          <w:rFonts w:cs="Calibri"/>
          <w:sz w:val="22"/>
          <w:szCs w:val="22"/>
        </w:rPr>
        <w:t xml:space="preserve">. </w:t>
      </w:r>
    </w:p>
    <w:p w14:paraId="6CE5AF75" w14:textId="77777777" w:rsidR="00942B09" w:rsidRPr="00942B09" w:rsidRDefault="00942B09" w:rsidP="00942B09">
      <w:pPr>
        <w:spacing w:after="0" w:line="240" w:lineRule="auto"/>
        <w:jc w:val="both"/>
        <w:rPr>
          <w:rFonts w:cs="Calibri"/>
          <w:b/>
          <w:bCs/>
          <w:sz w:val="22"/>
          <w:szCs w:val="22"/>
        </w:rPr>
      </w:pPr>
    </w:p>
    <w:p w14:paraId="15382BC0" w14:textId="77777777" w:rsidR="00DC3D98" w:rsidRPr="00A73376" w:rsidRDefault="00E12843" w:rsidP="001323B8">
      <w:pPr>
        <w:spacing w:after="0" w:line="240" w:lineRule="auto"/>
        <w:jc w:val="both"/>
        <w:rPr>
          <w:rFonts w:cs="Calibri"/>
          <w:b/>
          <w:bCs/>
          <w:sz w:val="22"/>
          <w:szCs w:val="22"/>
        </w:rPr>
      </w:pPr>
      <w:r w:rsidRPr="00A73376">
        <w:rPr>
          <w:rFonts w:cs="Calibri"/>
          <w:b/>
          <w:bCs/>
          <w:sz w:val="22"/>
          <w:szCs w:val="22"/>
        </w:rPr>
        <w:t>NASCE LA BEAUTY AREA</w:t>
      </w:r>
    </w:p>
    <w:p w14:paraId="694C33DB" w14:textId="160989BE" w:rsidR="006A5AE0" w:rsidRPr="006A5AE0" w:rsidRDefault="006A5AE0" w:rsidP="006A5AE0">
      <w:pPr>
        <w:spacing w:after="0" w:line="240" w:lineRule="auto"/>
        <w:jc w:val="both"/>
        <w:rPr>
          <w:rFonts w:cs="Calibri"/>
          <w:sz w:val="22"/>
          <w:szCs w:val="22"/>
        </w:rPr>
      </w:pPr>
      <w:r w:rsidRPr="006A5AE0">
        <w:rPr>
          <w:rFonts w:cs="Calibri"/>
          <w:sz w:val="22"/>
          <w:szCs w:val="22"/>
        </w:rPr>
        <w:t xml:space="preserve">La nutraceutica amplia i propri orizzonti aprendo alla cosmeceutica e al settore </w:t>
      </w:r>
      <w:r>
        <w:rPr>
          <w:rFonts w:cs="Calibri"/>
          <w:sz w:val="22"/>
          <w:szCs w:val="22"/>
        </w:rPr>
        <w:t>b</w:t>
      </w:r>
      <w:r w:rsidRPr="006A5AE0">
        <w:rPr>
          <w:rFonts w:cs="Calibri"/>
          <w:sz w:val="22"/>
          <w:szCs w:val="22"/>
        </w:rPr>
        <w:t xml:space="preserve">eauty, rafforzando il connubio tra vita attiva e skincare, oggi tradotto in proposte di mercato sempre più strutturate. Una tendenza che a RiminiWellness si consolida grazie al coinvolgimento di </w:t>
      </w:r>
      <w:proofErr w:type="gramStart"/>
      <w:r w:rsidRPr="006A5AE0">
        <w:rPr>
          <w:rFonts w:cs="Calibri"/>
          <w:sz w:val="22"/>
          <w:szCs w:val="22"/>
        </w:rPr>
        <w:t>brand</w:t>
      </w:r>
      <w:proofErr w:type="gramEnd"/>
      <w:r w:rsidRPr="006A5AE0">
        <w:rPr>
          <w:rFonts w:cs="Calibri"/>
          <w:sz w:val="22"/>
          <w:szCs w:val="22"/>
        </w:rPr>
        <w:t xml:space="preserve"> prestigiosi, che riconoscono nel beauty un elemento essenziale per chi pratica sport.</w:t>
      </w:r>
      <w:r>
        <w:rPr>
          <w:rFonts w:cs="Calibri"/>
          <w:sz w:val="22"/>
          <w:szCs w:val="22"/>
        </w:rPr>
        <w:t xml:space="preserve"> </w:t>
      </w:r>
      <w:r w:rsidRPr="006A5AE0">
        <w:rPr>
          <w:rFonts w:cs="Calibri"/>
          <w:b/>
          <w:bCs/>
          <w:sz w:val="22"/>
          <w:szCs w:val="22"/>
        </w:rPr>
        <w:t>Nasce così la nuova Beauty Area</w:t>
      </w:r>
      <w:r w:rsidRPr="006A5AE0">
        <w:rPr>
          <w:rFonts w:cs="Calibri"/>
          <w:sz w:val="22"/>
          <w:szCs w:val="22"/>
        </w:rPr>
        <w:t xml:space="preserve">, spazio pensato per un consumatore che considera la cura di sé un’estensione naturale del proprio stile di vita. Cuore della novità sarà la </w:t>
      </w:r>
      <w:r w:rsidRPr="006A5AE0">
        <w:rPr>
          <w:rFonts w:cs="Calibri"/>
          <w:b/>
          <w:bCs/>
          <w:sz w:val="22"/>
          <w:szCs w:val="22"/>
        </w:rPr>
        <w:t>Beauty House</w:t>
      </w:r>
      <w:r w:rsidRPr="006A5AE0">
        <w:rPr>
          <w:rFonts w:cs="Calibri"/>
          <w:sz w:val="22"/>
          <w:szCs w:val="22"/>
        </w:rPr>
        <w:t xml:space="preserve">, salotto dedicato a </w:t>
      </w:r>
      <w:proofErr w:type="spellStart"/>
      <w:r w:rsidRPr="006A5AE0">
        <w:rPr>
          <w:rFonts w:cs="Calibri"/>
          <w:sz w:val="22"/>
          <w:szCs w:val="22"/>
        </w:rPr>
        <w:t>experience</w:t>
      </w:r>
      <w:proofErr w:type="spellEnd"/>
      <w:r w:rsidRPr="006A5AE0">
        <w:rPr>
          <w:rFonts w:cs="Calibri"/>
          <w:sz w:val="22"/>
          <w:szCs w:val="22"/>
        </w:rPr>
        <w:t xml:space="preserve"> dirette e momenti di approfondimento esclusivi.</w:t>
      </w:r>
      <w:r>
        <w:rPr>
          <w:rFonts w:cs="Calibri"/>
          <w:sz w:val="22"/>
          <w:szCs w:val="22"/>
        </w:rPr>
        <w:t xml:space="preserve"> </w:t>
      </w:r>
      <w:r w:rsidRPr="006A5AE0">
        <w:rPr>
          <w:rFonts w:cs="Calibri"/>
          <w:sz w:val="22"/>
          <w:szCs w:val="22"/>
        </w:rPr>
        <w:t xml:space="preserve">In programma lanci di prodotto, test e talk sulla skincare </w:t>
      </w:r>
      <w:proofErr w:type="spellStart"/>
      <w:r w:rsidRPr="006A5AE0">
        <w:rPr>
          <w:rFonts w:cs="Calibri"/>
          <w:sz w:val="22"/>
          <w:szCs w:val="22"/>
        </w:rPr>
        <w:t>pre</w:t>
      </w:r>
      <w:proofErr w:type="spellEnd"/>
      <w:r w:rsidRPr="006A5AE0">
        <w:rPr>
          <w:rFonts w:cs="Calibri"/>
          <w:sz w:val="22"/>
          <w:szCs w:val="22"/>
        </w:rPr>
        <w:t xml:space="preserve"> e post attività — fondamentali per il recupero della pelle stressata dall’esercizio fisico — insieme a consulenze su </w:t>
      </w:r>
      <w:proofErr w:type="spellStart"/>
      <w:r w:rsidRPr="006A5AE0">
        <w:rPr>
          <w:rFonts w:cs="Calibri"/>
          <w:sz w:val="22"/>
          <w:szCs w:val="22"/>
        </w:rPr>
        <w:t>hair</w:t>
      </w:r>
      <w:proofErr w:type="spellEnd"/>
      <w:r w:rsidRPr="006A5AE0">
        <w:rPr>
          <w:rFonts w:cs="Calibri"/>
          <w:sz w:val="22"/>
          <w:szCs w:val="22"/>
        </w:rPr>
        <w:t xml:space="preserve"> beauty, </w:t>
      </w:r>
      <w:proofErr w:type="spellStart"/>
      <w:r w:rsidRPr="006A5AE0">
        <w:rPr>
          <w:rFonts w:cs="Calibri"/>
          <w:sz w:val="22"/>
          <w:szCs w:val="22"/>
        </w:rPr>
        <w:t>nail</w:t>
      </w:r>
      <w:proofErr w:type="spellEnd"/>
      <w:r w:rsidRPr="006A5AE0">
        <w:rPr>
          <w:rFonts w:cs="Calibri"/>
          <w:sz w:val="22"/>
          <w:szCs w:val="22"/>
        </w:rPr>
        <w:t xml:space="preserve"> art e make-up a lunga tenuta, oltre a </w:t>
      </w:r>
      <w:proofErr w:type="spellStart"/>
      <w:r w:rsidRPr="006A5AE0">
        <w:rPr>
          <w:rFonts w:cs="Calibri"/>
          <w:sz w:val="22"/>
          <w:szCs w:val="22"/>
        </w:rPr>
        <w:t>meet</w:t>
      </w:r>
      <w:proofErr w:type="spellEnd"/>
      <w:r w:rsidRPr="006A5AE0">
        <w:rPr>
          <w:rFonts w:cs="Calibri"/>
          <w:sz w:val="22"/>
          <w:szCs w:val="22"/>
        </w:rPr>
        <w:t xml:space="preserve"> and </w:t>
      </w:r>
      <w:proofErr w:type="spellStart"/>
      <w:r w:rsidRPr="006A5AE0">
        <w:rPr>
          <w:rFonts w:cs="Calibri"/>
          <w:sz w:val="22"/>
          <w:szCs w:val="22"/>
        </w:rPr>
        <w:t>greet</w:t>
      </w:r>
      <w:proofErr w:type="spellEnd"/>
      <w:r w:rsidRPr="006A5AE0">
        <w:rPr>
          <w:rFonts w:cs="Calibri"/>
          <w:sz w:val="22"/>
          <w:szCs w:val="22"/>
        </w:rPr>
        <w:t xml:space="preserve"> con influencer e beauty editor di riferimento. In questo hub interdisciplinare, la bellezza si declina in dinamicità ed energia, offrendo strumenti concreti per chi cerca un equilibrio tra benessere olistico e performance.</w:t>
      </w:r>
    </w:p>
    <w:p w14:paraId="64BBC342" w14:textId="77777777" w:rsidR="00942B09" w:rsidRPr="00A73376" w:rsidRDefault="00942B09" w:rsidP="001323B8">
      <w:pPr>
        <w:spacing w:after="0" w:line="240" w:lineRule="auto"/>
        <w:jc w:val="both"/>
        <w:rPr>
          <w:rFonts w:cs="Calibri"/>
          <w:sz w:val="22"/>
          <w:szCs w:val="22"/>
        </w:rPr>
      </w:pPr>
    </w:p>
    <w:p w14:paraId="209F76CF" w14:textId="77777777" w:rsidR="00DC3D98" w:rsidRDefault="00E12843" w:rsidP="001323B8">
      <w:pPr>
        <w:spacing w:after="0" w:line="240" w:lineRule="auto"/>
        <w:jc w:val="both"/>
        <w:rPr>
          <w:sz w:val="20"/>
          <w:szCs w:val="20"/>
        </w:rPr>
      </w:pPr>
      <w:r>
        <w:rPr>
          <w:b/>
          <w:bCs/>
          <w:sz w:val="20"/>
          <w:szCs w:val="20"/>
        </w:rPr>
        <w:t>ABOUT RIMINIWELLNESS 2026</w:t>
      </w:r>
    </w:p>
    <w:p w14:paraId="209D9687" w14:textId="77777777" w:rsidR="00DC3D98" w:rsidRDefault="00E12843" w:rsidP="001323B8">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w:t>
      </w:r>
      <w:proofErr w:type="spellStart"/>
      <w:r>
        <w:rPr>
          <w:sz w:val="20"/>
          <w:szCs w:val="20"/>
        </w:rPr>
        <w:t>Italian</w:t>
      </w:r>
      <w:proofErr w:type="spellEnd"/>
      <w:r>
        <w:rPr>
          <w:sz w:val="20"/>
          <w:szCs w:val="20"/>
        </w:rPr>
        <w:t xml:space="preserve"> </w:t>
      </w:r>
      <w:proofErr w:type="spellStart"/>
      <w:r>
        <w:rPr>
          <w:sz w:val="20"/>
          <w:szCs w:val="20"/>
        </w:rPr>
        <w:t>Exhibition</w:t>
      </w:r>
      <w:proofErr w:type="spellEnd"/>
      <w:r>
        <w:rPr>
          <w:sz w:val="20"/>
          <w:szCs w:val="20"/>
        </w:rPr>
        <w:t xml:space="preserve">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3E916713" w14:textId="77777777" w:rsidR="00330581" w:rsidRDefault="00330581" w:rsidP="001323B8">
      <w:pPr>
        <w:spacing w:after="0" w:line="240" w:lineRule="auto"/>
        <w:rPr>
          <w:b/>
          <w:bCs/>
          <w:spacing w:val="-1"/>
          <w:sz w:val="20"/>
          <w:szCs w:val="20"/>
        </w:rPr>
      </w:pPr>
    </w:p>
    <w:p w14:paraId="58A47CC7" w14:textId="5E2B4F63" w:rsidR="00DC3D98" w:rsidRDefault="00E12843" w:rsidP="001323B8">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w:t>
      </w:r>
      <w:proofErr w:type="spellStart"/>
      <w:r>
        <w:rPr>
          <w:b/>
          <w:bCs/>
          <w:spacing w:val="-1"/>
          <w:sz w:val="20"/>
          <w:szCs w:val="20"/>
        </w:rPr>
        <w:t>communication</w:t>
      </w:r>
      <w:proofErr w:type="spellEnd"/>
      <w:r>
        <w:rPr>
          <w:b/>
          <w:bCs/>
          <w:spacing w:val="-1"/>
          <w:sz w:val="20"/>
          <w:szCs w:val="20"/>
        </w:rPr>
        <w:t xml:space="preserve">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w:t>
      </w:r>
      <w:proofErr w:type="spellStart"/>
      <w:r>
        <w:rPr>
          <w:b/>
          <w:bCs/>
          <w:spacing w:val="-1"/>
          <w:sz w:val="20"/>
          <w:szCs w:val="20"/>
        </w:rPr>
        <w:t>specialist</w:t>
      </w:r>
      <w:proofErr w:type="spellEnd"/>
      <w:r>
        <w:rPr>
          <w:b/>
          <w:bCs/>
          <w:spacing w:val="-1"/>
          <w:sz w:val="20"/>
          <w:szCs w:val="20"/>
        </w:rPr>
        <w:t xml:space="preserve">: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w:t>
      </w:r>
      <w:proofErr w:type="spellStart"/>
      <w:r>
        <w:rPr>
          <w:b/>
          <w:bCs/>
          <w:spacing w:val="-1"/>
          <w:sz w:val="20"/>
          <w:szCs w:val="20"/>
        </w:rPr>
        <w:t>assistant</w:t>
      </w:r>
      <w:proofErr w:type="spellEnd"/>
      <w:r>
        <w:rPr>
          <w:b/>
          <w:bCs/>
          <w:spacing w:val="-1"/>
          <w:sz w:val="20"/>
          <w:szCs w:val="20"/>
        </w:rPr>
        <w:t xml:space="preserve">: </w:t>
      </w:r>
      <w:r>
        <w:rPr>
          <w:spacing w:val="-1"/>
          <w:sz w:val="20"/>
          <w:szCs w:val="20"/>
        </w:rPr>
        <w:t>Julia Andreatta</w:t>
      </w:r>
      <w:r>
        <w:rPr>
          <w:b/>
          <w:bCs/>
          <w:spacing w:val="-1"/>
          <w:sz w:val="20"/>
          <w:szCs w:val="20"/>
        </w:rPr>
        <w:t> </w:t>
      </w:r>
      <w:hyperlink r:id="rId8" w:history="1">
        <w:r>
          <w:rPr>
            <w:rStyle w:val="Hyperlink0"/>
          </w:rPr>
          <w:t>media@iegexpo.it</w:t>
        </w:r>
      </w:hyperlink>
    </w:p>
    <w:p w14:paraId="3953BFED" w14:textId="77777777" w:rsidR="00DC3D98" w:rsidRDefault="00DC3D98" w:rsidP="001323B8">
      <w:pPr>
        <w:spacing w:after="0" w:line="240" w:lineRule="auto"/>
        <w:jc w:val="both"/>
        <w:rPr>
          <w:b/>
          <w:bCs/>
          <w:spacing w:val="-1"/>
          <w:sz w:val="20"/>
          <w:szCs w:val="20"/>
        </w:rPr>
      </w:pPr>
    </w:p>
    <w:p w14:paraId="5CF6B492" w14:textId="77777777" w:rsidR="00DC3D98" w:rsidRDefault="00E12843" w:rsidP="001323B8">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1323B8">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35ACED6" w14:textId="77777777" w:rsidR="00DC3D98" w:rsidRDefault="00DC3D98" w:rsidP="001323B8">
      <w:pPr>
        <w:spacing w:after="0" w:line="240" w:lineRule="auto"/>
        <w:jc w:val="both"/>
      </w:pPr>
    </w:p>
    <w:p w14:paraId="1FEB5D3D" w14:textId="77777777" w:rsidR="00CE70E9" w:rsidRDefault="00CE70E9" w:rsidP="001323B8">
      <w:pPr>
        <w:spacing w:after="0" w:line="240" w:lineRule="auto"/>
        <w:jc w:val="both"/>
      </w:pPr>
    </w:p>
    <w:p w14:paraId="6009F009" w14:textId="77777777" w:rsidR="00CE70E9" w:rsidRDefault="00CE70E9" w:rsidP="00CE70E9">
      <w:pPr>
        <w:spacing w:after="0" w:line="240" w:lineRule="auto"/>
      </w:pPr>
      <w:r>
        <w:rPr>
          <w:noProof/>
        </w:rPr>
        <w:drawing>
          <wp:inline distT="0" distB="0" distL="0" distR="0" wp14:anchorId="427869B6" wp14:editId="1688CE90">
            <wp:extent cx="5667167" cy="1771650"/>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8959" cy="1778462"/>
                    </a:xfrm>
                    <a:prstGeom prst="rect">
                      <a:avLst/>
                    </a:prstGeom>
                  </pic:spPr>
                </pic:pic>
              </a:graphicData>
            </a:graphic>
          </wp:inline>
        </w:drawing>
      </w:r>
    </w:p>
    <w:p w14:paraId="784A6E7F" w14:textId="77777777" w:rsidR="00CE70E9" w:rsidRDefault="00CE70E9" w:rsidP="00CE70E9">
      <w:pPr>
        <w:spacing w:after="0" w:line="240" w:lineRule="auto"/>
        <w:jc w:val="both"/>
        <w:rPr>
          <w:rFonts w:eastAsia="Calibri" w:cs="Times New Roman"/>
          <w:sz w:val="16"/>
          <w:szCs w:val="16"/>
        </w:rPr>
      </w:pPr>
    </w:p>
    <w:p w14:paraId="5A7DE72F" w14:textId="77777777" w:rsidR="00CE70E9" w:rsidRDefault="00CE70E9" w:rsidP="00CE70E9">
      <w:pPr>
        <w:spacing w:after="0" w:line="240" w:lineRule="auto"/>
        <w:jc w:val="both"/>
        <w:rPr>
          <w:rFonts w:eastAsia="Calibri" w:cs="Times New Roman"/>
          <w:sz w:val="18"/>
          <w:szCs w:val="18"/>
        </w:rPr>
      </w:pPr>
    </w:p>
    <w:p w14:paraId="6AEB6B6A" w14:textId="77777777" w:rsidR="00CE70E9" w:rsidRDefault="00CE70E9" w:rsidP="00CE70E9">
      <w:pPr>
        <w:spacing w:after="0" w:line="240" w:lineRule="auto"/>
        <w:jc w:val="both"/>
        <w:rPr>
          <w:rFonts w:eastAsia="Calibri" w:cs="Times New Roman"/>
          <w:sz w:val="18"/>
          <w:szCs w:val="18"/>
        </w:rPr>
      </w:pPr>
    </w:p>
    <w:p w14:paraId="4FA1678F" w14:textId="77777777" w:rsidR="00CE70E9" w:rsidRDefault="00CE70E9" w:rsidP="00CE70E9">
      <w:pPr>
        <w:spacing w:after="0" w:line="240" w:lineRule="auto"/>
        <w:jc w:val="both"/>
        <w:rPr>
          <w:rFonts w:eastAsia="Calibri" w:cs="Times New Roman"/>
          <w:sz w:val="18"/>
          <w:szCs w:val="18"/>
        </w:rPr>
      </w:pPr>
    </w:p>
    <w:p w14:paraId="2B1AE964" w14:textId="77777777" w:rsidR="00CE70E9" w:rsidRPr="002D415D" w:rsidRDefault="00CE70E9" w:rsidP="00CE70E9">
      <w:pPr>
        <w:spacing w:after="0" w:line="240" w:lineRule="auto"/>
        <w:jc w:val="both"/>
        <w:rPr>
          <w:sz w:val="18"/>
          <w:szCs w:val="18"/>
        </w:rPr>
      </w:pPr>
      <w:r w:rsidRPr="002D415D">
        <w:rPr>
          <w:rFonts w:eastAsia="Calibri" w:cs="Times New Roman"/>
          <w:sz w:val="18"/>
          <w:szCs w:val="18"/>
        </w:rPr>
        <w:lastRenderedPageBreak/>
        <w:t>Il presente comunicato stampa contiene elementi previsionali e stime che riflettono le attuali opinioni del management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specie per quanto riguarda performance gestionali future, realizzazione di investimenti, andamento dei flussi di cassa ed evoluzione della struttura finanziaria. I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hanno per loro natura una componente di rischio </w:t>
      </w:r>
      <w:proofErr w:type="spellStart"/>
      <w:r w:rsidRPr="002D415D">
        <w:rPr>
          <w:rFonts w:eastAsia="Calibri" w:cs="Times New Roman"/>
          <w:sz w:val="18"/>
          <w:szCs w:val="18"/>
        </w:rPr>
        <w:t>ed</w:t>
      </w:r>
      <w:proofErr w:type="spellEnd"/>
      <w:r w:rsidRPr="002D415D">
        <w:rPr>
          <w:rFonts w:eastAsia="Calibri" w:cs="Times New Roman"/>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1DBD92C1" w14:textId="69F017C4" w:rsidR="00DC3D98" w:rsidRDefault="00DC3D98" w:rsidP="001323B8">
      <w:pPr>
        <w:spacing w:after="0" w:line="240" w:lineRule="auto"/>
      </w:pPr>
    </w:p>
    <w:p w14:paraId="0CB3B3A2" w14:textId="77777777" w:rsidR="00DC3D98" w:rsidRDefault="00DC3D98" w:rsidP="001323B8">
      <w:pPr>
        <w:spacing w:after="0" w:line="240" w:lineRule="auto"/>
        <w:jc w:val="both"/>
      </w:pPr>
    </w:p>
    <w:sectPr w:rsidR="00DC3D98"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855F" w14:textId="77777777" w:rsidR="008E4D61" w:rsidRDefault="008E4D61">
      <w:pPr>
        <w:spacing w:after="0" w:line="240" w:lineRule="auto"/>
      </w:pPr>
      <w:r>
        <w:separator/>
      </w:r>
    </w:p>
  </w:endnote>
  <w:endnote w:type="continuationSeparator" w:id="0">
    <w:p w14:paraId="34079A68" w14:textId="77777777" w:rsidR="008E4D61" w:rsidRDefault="008E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23D1" w14:textId="77777777" w:rsidR="008E4D61" w:rsidRDefault="008E4D61">
      <w:pPr>
        <w:spacing w:after="0" w:line="240" w:lineRule="auto"/>
      </w:pPr>
      <w:r>
        <w:separator/>
      </w:r>
    </w:p>
  </w:footnote>
  <w:footnote w:type="continuationSeparator" w:id="0">
    <w:p w14:paraId="5A35CD76" w14:textId="77777777" w:rsidR="008E4D61" w:rsidRDefault="008E4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D7E4C77"/>
    <w:multiLevelType w:val="hybridMultilevel"/>
    <w:tmpl w:val="2EE449E4"/>
    <w:numStyleLink w:val="Stileimportato1"/>
  </w:abstractNum>
  <w:abstractNum w:abstractNumId="2"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0451971">
    <w:abstractNumId w:val="0"/>
  </w:num>
  <w:num w:numId="2" w16cid:durableId="1913005687">
    <w:abstractNumId w:val="1"/>
  </w:num>
  <w:num w:numId="3" w16cid:durableId="135392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3FFB"/>
    <w:rsid w:val="00013414"/>
    <w:rsid w:val="00061C28"/>
    <w:rsid w:val="00072092"/>
    <w:rsid w:val="00096D91"/>
    <w:rsid w:val="0010144D"/>
    <w:rsid w:val="0013072C"/>
    <w:rsid w:val="001323B8"/>
    <w:rsid w:val="001755F0"/>
    <w:rsid w:val="001C7C0C"/>
    <w:rsid w:val="001D7543"/>
    <w:rsid w:val="001F2B59"/>
    <w:rsid w:val="00210197"/>
    <w:rsid w:val="00231BD6"/>
    <w:rsid w:val="002F58C9"/>
    <w:rsid w:val="00310561"/>
    <w:rsid w:val="00330581"/>
    <w:rsid w:val="00351889"/>
    <w:rsid w:val="003A1D2B"/>
    <w:rsid w:val="004039CC"/>
    <w:rsid w:val="00470DA5"/>
    <w:rsid w:val="004A5D2A"/>
    <w:rsid w:val="004D0D89"/>
    <w:rsid w:val="005155FE"/>
    <w:rsid w:val="00600AE3"/>
    <w:rsid w:val="00625D58"/>
    <w:rsid w:val="00683699"/>
    <w:rsid w:val="006A5AE0"/>
    <w:rsid w:val="006B4E3C"/>
    <w:rsid w:val="006D6D2C"/>
    <w:rsid w:val="006F79A0"/>
    <w:rsid w:val="007232F9"/>
    <w:rsid w:val="00756620"/>
    <w:rsid w:val="00771674"/>
    <w:rsid w:val="00782980"/>
    <w:rsid w:val="007C4A76"/>
    <w:rsid w:val="008237F4"/>
    <w:rsid w:val="00823BDC"/>
    <w:rsid w:val="0082710E"/>
    <w:rsid w:val="008301B5"/>
    <w:rsid w:val="00850B13"/>
    <w:rsid w:val="00875121"/>
    <w:rsid w:val="00876145"/>
    <w:rsid w:val="008770FC"/>
    <w:rsid w:val="00893011"/>
    <w:rsid w:val="008E0890"/>
    <w:rsid w:val="008E4D61"/>
    <w:rsid w:val="008E735A"/>
    <w:rsid w:val="008F5DDD"/>
    <w:rsid w:val="0090321F"/>
    <w:rsid w:val="00941E26"/>
    <w:rsid w:val="0094216B"/>
    <w:rsid w:val="00942B09"/>
    <w:rsid w:val="009455BA"/>
    <w:rsid w:val="0098055A"/>
    <w:rsid w:val="009A46B6"/>
    <w:rsid w:val="009C1F17"/>
    <w:rsid w:val="009F61FD"/>
    <w:rsid w:val="00A127C4"/>
    <w:rsid w:val="00A213BB"/>
    <w:rsid w:val="00A278FD"/>
    <w:rsid w:val="00A37C33"/>
    <w:rsid w:val="00A44E1B"/>
    <w:rsid w:val="00A60777"/>
    <w:rsid w:val="00A73376"/>
    <w:rsid w:val="00A80B30"/>
    <w:rsid w:val="00A9555F"/>
    <w:rsid w:val="00A957F1"/>
    <w:rsid w:val="00AA45BF"/>
    <w:rsid w:val="00AA7BD1"/>
    <w:rsid w:val="00AC32B7"/>
    <w:rsid w:val="00AD69C5"/>
    <w:rsid w:val="00AE5473"/>
    <w:rsid w:val="00AE7575"/>
    <w:rsid w:val="00AF76A7"/>
    <w:rsid w:val="00B047B2"/>
    <w:rsid w:val="00B05933"/>
    <w:rsid w:val="00B179F8"/>
    <w:rsid w:val="00B7632F"/>
    <w:rsid w:val="00B8391E"/>
    <w:rsid w:val="00B85151"/>
    <w:rsid w:val="00BD1863"/>
    <w:rsid w:val="00C62680"/>
    <w:rsid w:val="00C72E16"/>
    <w:rsid w:val="00CC0105"/>
    <w:rsid w:val="00CD3580"/>
    <w:rsid w:val="00CE289E"/>
    <w:rsid w:val="00CE70E9"/>
    <w:rsid w:val="00D22A73"/>
    <w:rsid w:val="00D23F12"/>
    <w:rsid w:val="00DC3D98"/>
    <w:rsid w:val="00DF2B71"/>
    <w:rsid w:val="00E03B10"/>
    <w:rsid w:val="00E12843"/>
    <w:rsid w:val="00E21C88"/>
    <w:rsid w:val="00E515ED"/>
    <w:rsid w:val="00E52626"/>
    <w:rsid w:val="00EA51EF"/>
    <w:rsid w:val="00EC23E4"/>
    <w:rsid w:val="00EE13E0"/>
    <w:rsid w:val="00F27F47"/>
    <w:rsid w:val="00F874E3"/>
    <w:rsid w:val="00F9781E"/>
    <w:rsid w:val="00FB5BE4"/>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1243</Words>
  <Characters>7090</Characters>
  <Application>Microsoft Office Word</Application>
  <DocSecurity>4</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Luca Paganin</cp:lastModifiedBy>
  <cp:revision>2</cp:revision>
  <dcterms:created xsi:type="dcterms:W3CDTF">2026-03-03T12:24:00Z</dcterms:created>
  <dcterms:modified xsi:type="dcterms:W3CDTF">2026-03-03T12:24:00Z</dcterms:modified>
</cp:coreProperties>
</file>